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80" w:rsidRPr="007B2BA4" w:rsidRDefault="005519AA" w:rsidP="00551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BA4">
        <w:rPr>
          <w:rFonts w:ascii="Times New Roman" w:hAnsi="Times New Roman"/>
          <w:b/>
          <w:sz w:val="28"/>
          <w:szCs w:val="28"/>
        </w:rPr>
        <w:t>ПРОТОКОЛ</w:t>
      </w:r>
    </w:p>
    <w:p w:rsidR="005519AA" w:rsidRPr="007B2BA4" w:rsidRDefault="005519AA" w:rsidP="00551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A4">
        <w:rPr>
          <w:rFonts w:ascii="Times New Roman" w:hAnsi="Times New Roman"/>
          <w:sz w:val="28"/>
          <w:szCs w:val="28"/>
        </w:rPr>
        <w:t>совещания Общественного Совета при Волгоградском межрайонном природоохранном прокуроре</w:t>
      </w:r>
    </w:p>
    <w:p w:rsidR="005519AA" w:rsidRPr="007B2BA4" w:rsidRDefault="005519AA" w:rsidP="00551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19AA" w:rsidRPr="007B2BA4" w:rsidRDefault="00CB1E2B" w:rsidP="00551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сентября</w:t>
      </w:r>
      <w:r w:rsidR="005519AA" w:rsidRPr="007B2BA4">
        <w:rPr>
          <w:rFonts w:ascii="Times New Roman" w:hAnsi="Times New Roman"/>
          <w:sz w:val="28"/>
          <w:szCs w:val="28"/>
        </w:rPr>
        <w:t xml:space="preserve"> 201</w:t>
      </w:r>
      <w:r w:rsidR="00595D2A" w:rsidRPr="007B2BA4">
        <w:rPr>
          <w:rFonts w:ascii="Times New Roman" w:hAnsi="Times New Roman"/>
          <w:sz w:val="28"/>
          <w:szCs w:val="28"/>
        </w:rPr>
        <w:t>5</w:t>
      </w:r>
      <w:r w:rsidR="005519AA" w:rsidRPr="007B2BA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г. Волгоград</w:t>
      </w:r>
    </w:p>
    <w:p w:rsidR="005519AA" w:rsidRPr="007B2BA4" w:rsidRDefault="005519AA" w:rsidP="00551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03C" w:rsidRDefault="005519AA" w:rsidP="00551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BA4">
        <w:rPr>
          <w:rFonts w:ascii="Times New Roman" w:hAnsi="Times New Roman"/>
          <w:sz w:val="28"/>
          <w:szCs w:val="28"/>
        </w:rPr>
        <w:t>Присутствовали</w:t>
      </w:r>
      <w:r w:rsidR="00DD203C" w:rsidRPr="007B2BA4">
        <w:rPr>
          <w:rFonts w:ascii="Times New Roman" w:hAnsi="Times New Roman"/>
          <w:sz w:val="28"/>
          <w:szCs w:val="28"/>
        </w:rPr>
        <w:t xml:space="preserve"> члены Общественного Совета</w:t>
      </w:r>
      <w:r w:rsidRPr="007B2BA4">
        <w:rPr>
          <w:rFonts w:ascii="Times New Roman" w:hAnsi="Times New Roman"/>
          <w:sz w:val="28"/>
          <w:szCs w:val="28"/>
        </w:rPr>
        <w:t xml:space="preserve">: Волгоградский межрайонный природоохранный прокурор старший советник юстиции </w:t>
      </w:r>
      <w:proofErr w:type="spellStart"/>
      <w:r w:rsidRPr="007B2BA4">
        <w:rPr>
          <w:rFonts w:ascii="Times New Roman" w:hAnsi="Times New Roman"/>
          <w:sz w:val="28"/>
          <w:szCs w:val="28"/>
        </w:rPr>
        <w:t>Сегизеков</w:t>
      </w:r>
      <w:proofErr w:type="spellEnd"/>
      <w:r w:rsidRPr="007B2BA4">
        <w:rPr>
          <w:rFonts w:ascii="Times New Roman" w:hAnsi="Times New Roman"/>
          <w:sz w:val="28"/>
          <w:szCs w:val="28"/>
        </w:rPr>
        <w:t xml:space="preserve"> В.Л.,</w:t>
      </w:r>
      <w:r w:rsidR="00FF58FE" w:rsidRPr="007B2BA4">
        <w:rPr>
          <w:rFonts w:ascii="Times New Roman" w:hAnsi="Times New Roman"/>
          <w:sz w:val="28"/>
          <w:szCs w:val="28"/>
        </w:rPr>
        <w:t xml:space="preserve"> </w:t>
      </w:r>
      <w:r w:rsidR="00854AB3" w:rsidRPr="007B2BA4">
        <w:rPr>
          <w:rFonts w:ascii="Times New Roman" w:hAnsi="Times New Roman"/>
          <w:sz w:val="28"/>
          <w:szCs w:val="28"/>
        </w:rPr>
        <w:t xml:space="preserve">помощник прокурора </w:t>
      </w:r>
      <w:proofErr w:type="spellStart"/>
      <w:r w:rsidR="00CB1E2B">
        <w:rPr>
          <w:rFonts w:ascii="Times New Roman" w:hAnsi="Times New Roman"/>
          <w:sz w:val="28"/>
          <w:szCs w:val="28"/>
        </w:rPr>
        <w:t>Шамшутдинов</w:t>
      </w:r>
      <w:proofErr w:type="spellEnd"/>
      <w:r w:rsidR="00CB1E2B">
        <w:rPr>
          <w:rFonts w:ascii="Times New Roman" w:hAnsi="Times New Roman"/>
          <w:sz w:val="28"/>
          <w:szCs w:val="28"/>
        </w:rPr>
        <w:t xml:space="preserve"> З.З.</w:t>
      </w:r>
      <w:r w:rsidR="00946198" w:rsidRPr="007B2BA4">
        <w:rPr>
          <w:rFonts w:ascii="Times New Roman" w:hAnsi="Times New Roman"/>
          <w:sz w:val="28"/>
          <w:szCs w:val="28"/>
        </w:rPr>
        <w:t xml:space="preserve">, </w:t>
      </w:r>
      <w:r w:rsidR="00CB1E2B">
        <w:rPr>
          <w:rFonts w:ascii="Times New Roman" w:hAnsi="Times New Roman"/>
          <w:sz w:val="28"/>
          <w:szCs w:val="28"/>
        </w:rPr>
        <w:t>помощник члена Президиума</w:t>
      </w:r>
      <w:r w:rsidR="00AA32D3" w:rsidRPr="007B2BA4">
        <w:rPr>
          <w:rFonts w:ascii="Times New Roman" w:hAnsi="Times New Roman"/>
          <w:sz w:val="28"/>
          <w:szCs w:val="28"/>
        </w:rPr>
        <w:t xml:space="preserve"> ВРО ООО «Деловая Россия» </w:t>
      </w:r>
      <w:r w:rsidR="00CB1E2B">
        <w:rPr>
          <w:rFonts w:ascii="Times New Roman" w:hAnsi="Times New Roman"/>
          <w:sz w:val="28"/>
          <w:szCs w:val="28"/>
        </w:rPr>
        <w:t>Филиппов П.Ю.</w:t>
      </w:r>
      <w:r w:rsidR="00AA32D3" w:rsidRPr="007B2B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54AB3" w:rsidRPr="007B2BA4">
        <w:rPr>
          <w:rFonts w:ascii="Times New Roman" w:hAnsi="Times New Roman"/>
          <w:sz w:val="28"/>
          <w:szCs w:val="28"/>
        </w:rPr>
        <w:t>и.о</w:t>
      </w:r>
      <w:proofErr w:type="spellEnd"/>
      <w:r w:rsidR="00854AB3" w:rsidRPr="007B2BA4">
        <w:rPr>
          <w:rFonts w:ascii="Times New Roman" w:hAnsi="Times New Roman"/>
          <w:sz w:val="28"/>
          <w:szCs w:val="28"/>
        </w:rPr>
        <w:t xml:space="preserve">. исполнительного директора </w:t>
      </w:r>
      <w:r w:rsidR="00FF58FE" w:rsidRPr="007B2BA4">
        <w:rPr>
          <w:rFonts w:ascii="Times New Roman" w:hAnsi="Times New Roman"/>
          <w:sz w:val="28"/>
          <w:szCs w:val="28"/>
        </w:rPr>
        <w:t xml:space="preserve">ВОО «Опора России» </w:t>
      </w:r>
      <w:r w:rsidR="00854AB3" w:rsidRPr="007B2BA4">
        <w:rPr>
          <w:rFonts w:ascii="Times New Roman" w:hAnsi="Times New Roman"/>
          <w:sz w:val="28"/>
          <w:szCs w:val="28"/>
        </w:rPr>
        <w:t>Чурилина Е.С</w:t>
      </w:r>
      <w:r w:rsidR="00FF58FE" w:rsidRPr="007B2BA4">
        <w:rPr>
          <w:rFonts w:ascii="Times New Roman" w:hAnsi="Times New Roman"/>
          <w:sz w:val="28"/>
          <w:szCs w:val="28"/>
        </w:rPr>
        <w:t>.,</w:t>
      </w:r>
      <w:r w:rsidR="00DD203C" w:rsidRPr="007B2BA4">
        <w:rPr>
          <w:rFonts w:ascii="Times New Roman" w:hAnsi="Times New Roman"/>
          <w:sz w:val="28"/>
          <w:szCs w:val="28"/>
        </w:rPr>
        <w:t xml:space="preserve"> </w:t>
      </w:r>
      <w:r w:rsidR="00CB1E2B">
        <w:rPr>
          <w:rFonts w:ascii="Times New Roman" w:hAnsi="Times New Roman"/>
          <w:sz w:val="28"/>
          <w:szCs w:val="28"/>
        </w:rPr>
        <w:t>вице-президент</w:t>
      </w:r>
      <w:r w:rsidR="00D213B0" w:rsidRPr="007B2BA4">
        <w:rPr>
          <w:rFonts w:ascii="Times New Roman" w:hAnsi="Times New Roman"/>
          <w:sz w:val="28"/>
          <w:szCs w:val="28"/>
        </w:rPr>
        <w:t xml:space="preserve"> </w:t>
      </w:r>
      <w:r w:rsidR="00DD203C" w:rsidRPr="007B2BA4">
        <w:rPr>
          <w:rFonts w:ascii="Times New Roman" w:hAnsi="Times New Roman"/>
          <w:sz w:val="28"/>
          <w:szCs w:val="28"/>
        </w:rPr>
        <w:t>Волгоградской Торгово-промышленной Палат</w:t>
      </w:r>
      <w:r w:rsidR="00D213B0" w:rsidRPr="007B2BA4">
        <w:rPr>
          <w:rFonts w:ascii="Times New Roman" w:hAnsi="Times New Roman"/>
          <w:sz w:val="28"/>
          <w:szCs w:val="28"/>
        </w:rPr>
        <w:t>ы</w:t>
      </w:r>
      <w:r w:rsidR="00DD203C" w:rsidRPr="007B2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1E2B">
        <w:rPr>
          <w:rFonts w:ascii="Times New Roman" w:hAnsi="Times New Roman"/>
          <w:sz w:val="28"/>
          <w:szCs w:val="28"/>
        </w:rPr>
        <w:t>Масюкова</w:t>
      </w:r>
      <w:proofErr w:type="spellEnd"/>
      <w:r w:rsidR="00CB1E2B">
        <w:rPr>
          <w:rFonts w:ascii="Times New Roman" w:hAnsi="Times New Roman"/>
          <w:sz w:val="28"/>
          <w:szCs w:val="28"/>
        </w:rPr>
        <w:t xml:space="preserve"> Л.В., советник Уполномоченного по правам предпринимателей при Губернаторе Волгоградской области Морозов С.В.</w:t>
      </w:r>
      <w:r w:rsidR="00DD203C" w:rsidRPr="007B2BA4">
        <w:rPr>
          <w:rFonts w:ascii="Times New Roman" w:hAnsi="Times New Roman"/>
          <w:sz w:val="28"/>
          <w:szCs w:val="28"/>
        </w:rPr>
        <w:t>;</w:t>
      </w:r>
    </w:p>
    <w:p w:rsidR="00AB28F6" w:rsidRPr="007B2BA4" w:rsidRDefault="00DD203C" w:rsidP="00551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B2BA4">
        <w:rPr>
          <w:rFonts w:ascii="Times New Roman" w:hAnsi="Times New Roman"/>
          <w:sz w:val="28"/>
          <w:szCs w:val="28"/>
        </w:rPr>
        <w:t>приглашенные:</w:t>
      </w:r>
      <w:r w:rsidR="00AA32D3" w:rsidRPr="007B2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AB3" w:rsidRPr="007B2BA4">
        <w:rPr>
          <w:rFonts w:ascii="Times New Roman" w:hAnsi="Times New Roman"/>
          <w:sz w:val="28"/>
          <w:szCs w:val="28"/>
        </w:rPr>
        <w:t>и.о</w:t>
      </w:r>
      <w:proofErr w:type="spellEnd"/>
      <w:r w:rsidR="00854AB3" w:rsidRPr="007B2BA4">
        <w:rPr>
          <w:rFonts w:ascii="Times New Roman" w:hAnsi="Times New Roman"/>
          <w:sz w:val="28"/>
          <w:szCs w:val="28"/>
        </w:rPr>
        <w:t xml:space="preserve">. руководителя </w:t>
      </w:r>
      <w:r w:rsidR="00AA32D3" w:rsidRPr="007B2BA4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="00AA32D3" w:rsidRPr="007B2BA4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="00AA32D3" w:rsidRPr="007B2BA4">
        <w:rPr>
          <w:rFonts w:ascii="Times New Roman" w:hAnsi="Times New Roman"/>
          <w:sz w:val="28"/>
          <w:szCs w:val="28"/>
        </w:rPr>
        <w:t xml:space="preserve"> по Волгоградской области </w:t>
      </w:r>
      <w:r w:rsidR="00854AB3" w:rsidRPr="007B2BA4">
        <w:rPr>
          <w:rFonts w:ascii="Times New Roman" w:hAnsi="Times New Roman"/>
          <w:sz w:val="28"/>
          <w:szCs w:val="28"/>
        </w:rPr>
        <w:t>Новиков М.Г</w:t>
      </w:r>
      <w:r w:rsidR="00D213B0" w:rsidRPr="007B2BA4">
        <w:rPr>
          <w:rFonts w:ascii="Times New Roman" w:hAnsi="Times New Roman"/>
          <w:sz w:val="28"/>
          <w:szCs w:val="28"/>
        </w:rPr>
        <w:t>.,</w:t>
      </w:r>
      <w:r w:rsidR="0055214B" w:rsidRPr="0055214B">
        <w:rPr>
          <w:rFonts w:ascii="Times New Roman" w:hAnsi="Times New Roman"/>
          <w:sz w:val="28"/>
          <w:szCs w:val="28"/>
        </w:rPr>
        <w:t xml:space="preserve"> </w:t>
      </w:r>
      <w:r w:rsidR="0055214B">
        <w:rPr>
          <w:rFonts w:ascii="Times New Roman" w:hAnsi="Times New Roman"/>
          <w:sz w:val="28"/>
          <w:szCs w:val="28"/>
        </w:rPr>
        <w:t xml:space="preserve">заместитель </w:t>
      </w:r>
      <w:r w:rsidR="0055214B" w:rsidRPr="007B2BA4">
        <w:rPr>
          <w:rFonts w:ascii="Times New Roman" w:hAnsi="Times New Roman"/>
          <w:sz w:val="28"/>
          <w:szCs w:val="28"/>
        </w:rPr>
        <w:t xml:space="preserve">руководителя Управления </w:t>
      </w:r>
      <w:proofErr w:type="spellStart"/>
      <w:r w:rsidR="0055214B" w:rsidRPr="007B2BA4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="0055214B" w:rsidRPr="007B2BA4">
        <w:rPr>
          <w:rFonts w:ascii="Times New Roman" w:hAnsi="Times New Roman"/>
          <w:sz w:val="28"/>
          <w:szCs w:val="28"/>
        </w:rPr>
        <w:t xml:space="preserve"> по Волгоградской области </w:t>
      </w:r>
      <w:r w:rsidR="0055214B">
        <w:rPr>
          <w:rFonts w:ascii="Times New Roman" w:hAnsi="Times New Roman"/>
          <w:sz w:val="28"/>
          <w:szCs w:val="28"/>
        </w:rPr>
        <w:t>Хохлов А.С.,</w:t>
      </w:r>
      <w:r w:rsidR="00D213B0" w:rsidRPr="007B2BA4">
        <w:rPr>
          <w:rFonts w:ascii="Times New Roman" w:hAnsi="Times New Roman"/>
          <w:sz w:val="28"/>
          <w:szCs w:val="28"/>
        </w:rPr>
        <w:t xml:space="preserve"> </w:t>
      </w:r>
      <w:r w:rsidR="0055214B">
        <w:rPr>
          <w:rFonts w:ascii="Times New Roman" w:hAnsi="Times New Roman"/>
          <w:sz w:val="28"/>
          <w:szCs w:val="28"/>
        </w:rPr>
        <w:t>заместитель руководителя</w:t>
      </w:r>
      <w:r w:rsidR="005B4B70" w:rsidRPr="007B2BA4"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 w:rsidR="00EB3A1E" w:rsidRPr="007B2BA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EB3A1E" w:rsidRPr="007B2BA4">
        <w:rPr>
          <w:rFonts w:ascii="Times New Roman" w:hAnsi="Times New Roman"/>
          <w:sz w:val="28"/>
          <w:szCs w:val="28"/>
        </w:rPr>
        <w:t xml:space="preserve"> </w:t>
      </w:r>
      <w:r w:rsidR="005B4B70" w:rsidRPr="007B2BA4">
        <w:rPr>
          <w:rFonts w:ascii="Times New Roman" w:hAnsi="Times New Roman"/>
          <w:sz w:val="28"/>
          <w:szCs w:val="28"/>
        </w:rPr>
        <w:t xml:space="preserve">по Волгоградской области </w:t>
      </w:r>
      <w:r w:rsidR="0055214B">
        <w:rPr>
          <w:rFonts w:ascii="Times New Roman" w:hAnsi="Times New Roman"/>
          <w:sz w:val="28"/>
          <w:szCs w:val="28"/>
        </w:rPr>
        <w:t xml:space="preserve">Пешков Ю.В., заместитель начальника юридического отдела </w:t>
      </w:r>
      <w:r w:rsidR="0055214B" w:rsidRPr="007B2BA4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="0055214B" w:rsidRPr="007B2BA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55214B" w:rsidRPr="007B2BA4">
        <w:rPr>
          <w:rFonts w:ascii="Times New Roman" w:hAnsi="Times New Roman"/>
          <w:sz w:val="28"/>
          <w:szCs w:val="28"/>
        </w:rPr>
        <w:t xml:space="preserve"> по Волгоградской области</w:t>
      </w:r>
      <w:r w:rsidR="0055214B">
        <w:rPr>
          <w:rFonts w:ascii="Times New Roman" w:hAnsi="Times New Roman"/>
          <w:sz w:val="28"/>
          <w:szCs w:val="28"/>
        </w:rPr>
        <w:t xml:space="preserve"> Казачкова А.М.</w:t>
      </w:r>
      <w:r w:rsidR="005B4B70" w:rsidRPr="007B2BA4">
        <w:rPr>
          <w:rFonts w:ascii="Times New Roman" w:hAnsi="Times New Roman"/>
          <w:sz w:val="28"/>
          <w:szCs w:val="28"/>
        </w:rPr>
        <w:t>,</w:t>
      </w:r>
      <w:r w:rsidR="00EA4713" w:rsidRPr="007B2BA4">
        <w:rPr>
          <w:rFonts w:ascii="Times New Roman" w:hAnsi="Times New Roman"/>
          <w:sz w:val="28"/>
          <w:szCs w:val="28"/>
        </w:rPr>
        <w:t xml:space="preserve"> </w:t>
      </w:r>
      <w:r w:rsidR="00854AB3" w:rsidRPr="007B2BA4">
        <w:rPr>
          <w:rFonts w:ascii="Times New Roman" w:hAnsi="Times New Roman"/>
          <w:sz w:val="28"/>
          <w:szCs w:val="28"/>
        </w:rPr>
        <w:t xml:space="preserve">заместитель председателя Комитета природных ресурсов и экологии Волгоградской области </w:t>
      </w:r>
      <w:proofErr w:type="spellStart"/>
      <w:r w:rsidR="0055214B">
        <w:rPr>
          <w:rFonts w:ascii="Times New Roman" w:hAnsi="Times New Roman"/>
          <w:sz w:val="28"/>
          <w:szCs w:val="28"/>
        </w:rPr>
        <w:t>Православнова</w:t>
      </w:r>
      <w:proofErr w:type="spellEnd"/>
      <w:r w:rsidR="0055214B">
        <w:rPr>
          <w:rFonts w:ascii="Times New Roman" w:hAnsi="Times New Roman"/>
          <w:sz w:val="28"/>
          <w:szCs w:val="28"/>
        </w:rPr>
        <w:t xml:space="preserve"> Е.П.</w:t>
      </w:r>
      <w:r w:rsidR="00854AB3" w:rsidRPr="007B2BA4">
        <w:rPr>
          <w:rFonts w:ascii="Times New Roman" w:hAnsi="Times New Roman"/>
          <w:sz w:val="28"/>
          <w:szCs w:val="28"/>
        </w:rPr>
        <w:t xml:space="preserve">, </w:t>
      </w:r>
      <w:r w:rsidR="0055214B">
        <w:rPr>
          <w:rFonts w:ascii="Times New Roman" w:hAnsi="Times New Roman"/>
          <w:sz w:val="28"/>
          <w:szCs w:val="28"/>
        </w:rPr>
        <w:t>консультант</w:t>
      </w:r>
      <w:r w:rsidR="0055214B" w:rsidRPr="007B2BA4">
        <w:rPr>
          <w:rFonts w:ascii="Times New Roman" w:hAnsi="Times New Roman"/>
          <w:sz w:val="28"/>
          <w:szCs w:val="28"/>
        </w:rPr>
        <w:t xml:space="preserve"> </w:t>
      </w:r>
      <w:r w:rsidR="0055214B">
        <w:rPr>
          <w:rFonts w:ascii="Times New Roman" w:hAnsi="Times New Roman"/>
          <w:sz w:val="28"/>
          <w:szCs w:val="28"/>
        </w:rPr>
        <w:t xml:space="preserve">отдела государственного экологического надзора </w:t>
      </w:r>
      <w:r w:rsidR="0055214B" w:rsidRPr="007B2BA4">
        <w:rPr>
          <w:rFonts w:ascii="Times New Roman" w:hAnsi="Times New Roman"/>
          <w:sz w:val="28"/>
          <w:szCs w:val="28"/>
        </w:rPr>
        <w:t xml:space="preserve">Комитета природных ресурсов и экологии Волгоградской области </w:t>
      </w:r>
      <w:r w:rsidR="0055214B">
        <w:rPr>
          <w:rFonts w:ascii="Times New Roman" w:hAnsi="Times New Roman"/>
          <w:sz w:val="28"/>
          <w:szCs w:val="28"/>
        </w:rPr>
        <w:t>Иванов Н.А.</w:t>
      </w:r>
    </w:p>
    <w:p w:rsidR="009342CD" w:rsidRPr="007B2BA4" w:rsidRDefault="009342CD" w:rsidP="00854A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BA4">
        <w:rPr>
          <w:rFonts w:ascii="Times New Roman" w:hAnsi="Times New Roman"/>
          <w:sz w:val="28"/>
          <w:szCs w:val="28"/>
        </w:rPr>
        <w:t xml:space="preserve">Секретарь совещания: помощник прокурора </w:t>
      </w:r>
      <w:proofErr w:type="spellStart"/>
      <w:r w:rsidR="0055214B">
        <w:rPr>
          <w:rFonts w:ascii="Times New Roman" w:hAnsi="Times New Roman"/>
          <w:sz w:val="28"/>
          <w:szCs w:val="28"/>
        </w:rPr>
        <w:t>Шамшутдинов</w:t>
      </w:r>
      <w:proofErr w:type="spellEnd"/>
      <w:r w:rsidR="0055214B">
        <w:rPr>
          <w:rFonts w:ascii="Times New Roman" w:hAnsi="Times New Roman"/>
          <w:sz w:val="28"/>
          <w:szCs w:val="28"/>
        </w:rPr>
        <w:t xml:space="preserve"> З.З.</w:t>
      </w:r>
    </w:p>
    <w:p w:rsidR="00854AB3" w:rsidRPr="007B2BA4" w:rsidRDefault="00854AB3" w:rsidP="00854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A4">
        <w:rPr>
          <w:rFonts w:ascii="Times New Roman" w:hAnsi="Times New Roman"/>
          <w:sz w:val="28"/>
          <w:szCs w:val="28"/>
        </w:rPr>
        <w:t>ПОВЕСТКА ДНЯ:</w:t>
      </w:r>
    </w:p>
    <w:p w:rsidR="00854AB3" w:rsidRPr="007B2BA4" w:rsidRDefault="00854AB3" w:rsidP="00854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BA4">
        <w:rPr>
          <w:rFonts w:ascii="Times New Roman" w:hAnsi="Times New Roman"/>
          <w:sz w:val="28"/>
          <w:szCs w:val="28"/>
        </w:rPr>
        <w:tab/>
        <w:t xml:space="preserve">1. Административная практика в сфере охраны окружающей среды </w:t>
      </w:r>
      <w:r w:rsidR="0055214B">
        <w:rPr>
          <w:rFonts w:ascii="Times New Roman" w:hAnsi="Times New Roman"/>
          <w:sz w:val="28"/>
          <w:szCs w:val="28"/>
        </w:rPr>
        <w:t>по ст. 8.4 и ст. 8.41 КоАП РФ</w:t>
      </w:r>
      <w:r w:rsidRPr="007B2BA4">
        <w:rPr>
          <w:rFonts w:ascii="Times New Roman" w:hAnsi="Times New Roman"/>
          <w:sz w:val="28"/>
          <w:szCs w:val="28"/>
        </w:rPr>
        <w:t>.</w:t>
      </w:r>
    </w:p>
    <w:p w:rsidR="00854AB3" w:rsidRPr="007B2BA4" w:rsidRDefault="00854AB3" w:rsidP="00854A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BA4">
        <w:rPr>
          <w:rFonts w:ascii="Times New Roman" w:hAnsi="Times New Roman"/>
          <w:sz w:val="28"/>
          <w:szCs w:val="28"/>
        </w:rPr>
        <w:tab/>
        <w:t xml:space="preserve">2. Изменения правового регулирования в области </w:t>
      </w:r>
      <w:r w:rsidR="0055214B">
        <w:rPr>
          <w:rFonts w:ascii="Times New Roman" w:hAnsi="Times New Roman"/>
          <w:sz w:val="28"/>
          <w:szCs w:val="28"/>
        </w:rPr>
        <w:t>защиты прав предпринимателей</w:t>
      </w:r>
      <w:r w:rsidRPr="007B2BA4">
        <w:rPr>
          <w:rFonts w:ascii="Times New Roman" w:hAnsi="Times New Roman"/>
          <w:sz w:val="28"/>
          <w:szCs w:val="28"/>
        </w:rPr>
        <w:t>, вступающие в силу 1 июля 2015 года.</w:t>
      </w:r>
    </w:p>
    <w:p w:rsidR="00854AB3" w:rsidRPr="007B2BA4" w:rsidRDefault="00854AB3" w:rsidP="00854AB3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BA4">
        <w:rPr>
          <w:rFonts w:ascii="Times New Roman" w:hAnsi="Times New Roman"/>
          <w:sz w:val="28"/>
          <w:szCs w:val="28"/>
        </w:rPr>
        <w:tab/>
        <w:t xml:space="preserve">3. </w:t>
      </w:r>
      <w:r w:rsidR="0055214B">
        <w:rPr>
          <w:rFonts w:ascii="Times New Roman" w:hAnsi="Times New Roman"/>
          <w:sz w:val="28"/>
          <w:szCs w:val="28"/>
        </w:rPr>
        <w:t>Введение моратория на проведение плановых проверок субъектов малого бизнеса</w:t>
      </w:r>
      <w:r w:rsidRPr="007B2BA4">
        <w:rPr>
          <w:rFonts w:ascii="Times New Roman" w:hAnsi="Times New Roman"/>
          <w:sz w:val="28"/>
          <w:szCs w:val="28"/>
        </w:rPr>
        <w:t>.</w:t>
      </w:r>
    </w:p>
    <w:p w:rsidR="00854AB3" w:rsidRPr="007B2BA4" w:rsidRDefault="00854AB3" w:rsidP="00854AB3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BA4">
        <w:rPr>
          <w:rFonts w:ascii="Times New Roman" w:hAnsi="Times New Roman"/>
          <w:sz w:val="28"/>
          <w:szCs w:val="28"/>
        </w:rPr>
        <w:tab/>
        <w:t>4.</w:t>
      </w:r>
      <w:r w:rsidR="0055214B">
        <w:rPr>
          <w:rFonts w:ascii="Times New Roman" w:hAnsi="Times New Roman"/>
          <w:sz w:val="28"/>
          <w:szCs w:val="28"/>
        </w:rPr>
        <w:t xml:space="preserve"> Вопросы внесения платы за негативное воздействие на окружающую среду и ее возврата.</w:t>
      </w:r>
    </w:p>
    <w:p w:rsidR="001A7B53" w:rsidRPr="007B2BA4" w:rsidRDefault="001A7B53" w:rsidP="005519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2BA4">
        <w:rPr>
          <w:rFonts w:ascii="Times New Roman" w:hAnsi="Times New Roman"/>
          <w:b/>
          <w:sz w:val="28"/>
          <w:szCs w:val="28"/>
        </w:rPr>
        <w:t>Выступили:</w:t>
      </w:r>
    </w:p>
    <w:p w:rsidR="001A7B53" w:rsidRPr="007B2BA4" w:rsidRDefault="001A7B53" w:rsidP="00F82C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BA4">
        <w:rPr>
          <w:rFonts w:ascii="Times New Roman" w:hAnsi="Times New Roman"/>
          <w:b/>
          <w:sz w:val="28"/>
          <w:szCs w:val="28"/>
        </w:rPr>
        <w:t xml:space="preserve">Прокурор </w:t>
      </w:r>
      <w:proofErr w:type="spellStart"/>
      <w:r w:rsidRPr="007B2BA4">
        <w:rPr>
          <w:rFonts w:ascii="Times New Roman" w:hAnsi="Times New Roman"/>
          <w:b/>
          <w:sz w:val="28"/>
          <w:szCs w:val="28"/>
        </w:rPr>
        <w:t>Сегизеков</w:t>
      </w:r>
      <w:proofErr w:type="spellEnd"/>
      <w:r w:rsidRPr="007B2BA4">
        <w:rPr>
          <w:rFonts w:ascii="Times New Roman" w:hAnsi="Times New Roman"/>
          <w:b/>
          <w:sz w:val="28"/>
          <w:szCs w:val="28"/>
        </w:rPr>
        <w:t xml:space="preserve"> В.Л.</w:t>
      </w:r>
      <w:r w:rsidRPr="007B2BA4">
        <w:rPr>
          <w:rFonts w:ascii="Times New Roman" w:hAnsi="Times New Roman"/>
          <w:sz w:val="28"/>
          <w:szCs w:val="28"/>
        </w:rPr>
        <w:t xml:space="preserve"> со вступительным словом, в котором </w:t>
      </w:r>
      <w:r w:rsidR="00B361F7" w:rsidRPr="007B2BA4">
        <w:rPr>
          <w:rFonts w:ascii="Times New Roman" w:hAnsi="Times New Roman"/>
          <w:sz w:val="28"/>
          <w:szCs w:val="28"/>
        </w:rPr>
        <w:t xml:space="preserve">сообщил присутствующим о роли природоохранной прокуратуры в защите прав и законных интересов юридических лиц и </w:t>
      </w:r>
      <w:r w:rsidR="00595D2A" w:rsidRPr="007B2BA4">
        <w:rPr>
          <w:rFonts w:ascii="Times New Roman" w:hAnsi="Times New Roman"/>
          <w:sz w:val="28"/>
          <w:szCs w:val="28"/>
        </w:rPr>
        <w:t>индивидуальных предпринимателях.</w:t>
      </w:r>
      <w:r w:rsidR="00B361F7" w:rsidRPr="007B2BA4">
        <w:rPr>
          <w:rFonts w:ascii="Times New Roman" w:hAnsi="Times New Roman"/>
          <w:sz w:val="28"/>
          <w:szCs w:val="28"/>
        </w:rPr>
        <w:t xml:space="preserve">    </w:t>
      </w:r>
    </w:p>
    <w:p w:rsidR="00F82C9D" w:rsidRPr="00F82C9D" w:rsidRDefault="00595D2A" w:rsidP="00F82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2C9D">
        <w:rPr>
          <w:rFonts w:ascii="Times New Roman" w:hAnsi="Times New Roman"/>
          <w:sz w:val="28"/>
          <w:szCs w:val="28"/>
        </w:rPr>
        <w:t>Выступил о</w:t>
      </w:r>
      <w:r w:rsidR="005B4B70" w:rsidRPr="00F82C9D">
        <w:rPr>
          <w:rFonts w:ascii="Times New Roman" w:hAnsi="Times New Roman"/>
          <w:sz w:val="28"/>
          <w:szCs w:val="28"/>
        </w:rPr>
        <w:t>б</w:t>
      </w:r>
      <w:r w:rsidRPr="00F82C9D">
        <w:rPr>
          <w:rFonts w:ascii="Times New Roman" w:hAnsi="Times New Roman"/>
          <w:sz w:val="28"/>
          <w:szCs w:val="28"/>
        </w:rPr>
        <w:t xml:space="preserve"> </w:t>
      </w:r>
      <w:r w:rsidR="005B4B70" w:rsidRPr="00F82C9D">
        <w:rPr>
          <w:rFonts w:ascii="Times New Roman" w:hAnsi="Times New Roman"/>
          <w:sz w:val="28"/>
          <w:szCs w:val="28"/>
        </w:rPr>
        <w:t xml:space="preserve">административной практике в сфере охраны окружающей среды </w:t>
      </w:r>
      <w:r w:rsidR="0055214B" w:rsidRPr="00F82C9D">
        <w:rPr>
          <w:rFonts w:ascii="Times New Roman" w:hAnsi="Times New Roman"/>
          <w:sz w:val="28"/>
          <w:szCs w:val="28"/>
        </w:rPr>
        <w:t>по ст. 8.41 КоАП РФ</w:t>
      </w:r>
      <w:r w:rsidR="00F82C9D" w:rsidRPr="00F82C9D">
        <w:rPr>
          <w:rFonts w:ascii="Times New Roman" w:hAnsi="Times New Roman"/>
          <w:sz w:val="28"/>
          <w:szCs w:val="28"/>
        </w:rPr>
        <w:t xml:space="preserve">. </w:t>
      </w:r>
      <w:r w:rsidR="00F82C9D" w:rsidRPr="00F82C9D">
        <w:rPr>
          <w:rFonts w:ascii="Times New Roman" w:hAnsi="Times New Roman"/>
          <w:color w:val="000000"/>
          <w:sz w:val="28"/>
          <w:szCs w:val="28"/>
        </w:rPr>
        <w:t xml:space="preserve">Так, </w:t>
      </w:r>
      <w:r w:rsidR="00F82C9D" w:rsidRPr="00F82C9D">
        <w:rPr>
          <w:rFonts w:ascii="Times New Roman" w:eastAsia="Calibri" w:hAnsi="Times New Roman"/>
          <w:sz w:val="28"/>
          <w:szCs w:val="28"/>
        </w:rPr>
        <w:t xml:space="preserve">Волгоградской межрайонной природоохранной прокуратурой в суде обжалованы действия Комитета по отказу рассмотрения административных дел по ст. 8.41 КоАП РФ. Комитет природных ресурсов исходил из того, что у него отсутствуют полномочия по рассмотрению подобных дел и связывал это с изменениями в законодательстве, в связи с тем, что с 01.01.2015 г. из ст. 6 Федерального закона от 10.01.2002 № 7-ФЗ «Об охране окружающей среды», регламентирующей полномочия субъектов Российской </w:t>
      </w:r>
      <w:r w:rsidR="00F82C9D" w:rsidRPr="00F82C9D">
        <w:rPr>
          <w:rFonts w:ascii="Times New Roman" w:eastAsia="Calibri" w:hAnsi="Times New Roman"/>
          <w:sz w:val="28"/>
          <w:szCs w:val="28"/>
        </w:rPr>
        <w:lastRenderedPageBreak/>
        <w:t>Федерации в данной сфере, исключены полномочия по контролю в установленном федеральным законодательством порядке платы за негативное воздействие на окружающую среду по объектам хозяйственной и иной деятельности объектов, подлежащих региональному государственному экологическому надзору.</w:t>
      </w:r>
    </w:p>
    <w:p w:rsidR="00F82C9D" w:rsidRPr="00F82C9D" w:rsidRDefault="00F82C9D" w:rsidP="00F82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2C9D">
        <w:rPr>
          <w:rFonts w:ascii="Times New Roman" w:eastAsia="Calibri" w:hAnsi="Times New Roman"/>
          <w:sz w:val="28"/>
          <w:szCs w:val="28"/>
        </w:rPr>
        <w:t xml:space="preserve">Не желая рассматривать дела подобной категории Комитет начал массово пересылать поступающие административные дела по ст. 8.41 КоАП РФ в Управление </w:t>
      </w:r>
      <w:proofErr w:type="spellStart"/>
      <w:r w:rsidRPr="00F82C9D">
        <w:rPr>
          <w:rFonts w:ascii="Times New Roman" w:eastAsia="Calibri" w:hAnsi="Times New Roman"/>
          <w:sz w:val="28"/>
          <w:szCs w:val="28"/>
        </w:rPr>
        <w:t>Росприроднадзора</w:t>
      </w:r>
      <w:proofErr w:type="spellEnd"/>
      <w:r w:rsidRPr="00F82C9D">
        <w:rPr>
          <w:rFonts w:ascii="Times New Roman" w:eastAsia="Calibri" w:hAnsi="Times New Roman"/>
          <w:sz w:val="28"/>
          <w:szCs w:val="28"/>
        </w:rPr>
        <w:t xml:space="preserve"> по Волгоградской области. </w:t>
      </w:r>
      <w:proofErr w:type="spellStart"/>
      <w:r w:rsidRPr="00F82C9D">
        <w:rPr>
          <w:rFonts w:ascii="Times New Roman" w:eastAsia="Calibri" w:hAnsi="Times New Roman"/>
          <w:sz w:val="28"/>
          <w:szCs w:val="28"/>
        </w:rPr>
        <w:t>Росприроднадзор</w:t>
      </w:r>
      <w:proofErr w:type="spellEnd"/>
      <w:r w:rsidRPr="00F82C9D">
        <w:rPr>
          <w:rFonts w:ascii="Times New Roman" w:eastAsia="Calibri" w:hAnsi="Times New Roman"/>
          <w:sz w:val="28"/>
          <w:szCs w:val="28"/>
        </w:rPr>
        <w:t xml:space="preserve"> обоснованно возвращал их в адрес Комитета для рассмотрения. Однако Комитет на протяжении нескольких месяцев отказывался рассматривать подобные дела. </w:t>
      </w:r>
    </w:p>
    <w:p w:rsidR="00F82C9D" w:rsidRDefault="00F82C9D" w:rsidP="00F82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2C9D">
        <w:rPr>
          <w:rFonts w:ascii="Times New Roman" w:eastAsia="Calibri" w:hAnsi="Times New Roman"/>
          <w:sz w:val="28"/>
          <w:szCs w:val="28"/>
        </w:rPr>
        <w:t xml:space="preserve">Вместе с тем, Волгоградской межрайонной природоохранной прокуратурой неоднократно на проводимых совещаниях с Комитетом и </w:t>
      </w:r>
      <w:proofErr w:type="spellStart"/>
      <w:r w:rsidRPr="00F82C9D">
        <w:rPr>
          <w:rFonts w:ascii="Times New Roman" w:eastAsia="Calibri" w:hAnsi="Times New Roman"/>
          <w:sz w:val="28"/>
          <w:szCs w:val="28"/>
        </w:rPr>
        <w:t>Росприроднадзором</w:t>
      </w:r>
      <w:proofErr w:type="spellEnd"/>
      <w:r w:rsidRPr="00F82C9D">
        <w:rPr>
          <w:rFonts w:ascii="Times New Roman" w:eastAsia="Calibri" w:hAnsi="Times New Roman"/>
          <w:sz w:val="28"/>
          <w:szCs w:val="28"/>
        </w:rPr>
        <w:t xml:space="preserve"> указывалось, что Комитет обязан рассматривать подобные дела, поскольку это прямо предусмотрено Кодексом РФ об административных правонарушениях. Но Комитет продолжал бездействовать, что послужило основанием для обращения в суд, которым поставлена точка в данном споре.</w:t>
      </w:r>
    </w:p>
    <w:p w:rsidR="00F82C9D" w:rsidRPr="00F82C9D" w:rsidRDefault="00F82C9D" w:rsidP="00F82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2C9D">
        <w:rPr>
          <w:rFonts w:ascii="Times New Roman" w:hAnsi="Times New Roman"/>
          <w:b/>
          <w:sz w:val="28"/>
          <w:szCs w:val="28"/>
        </w:rPr>
        <w:t xml:space="preserve">Заместитель председателя Комитета природных ресурсов и экологии Волгоградской области </w:t>
      </w:r>
      <w:proofErr w:type="spellStart"/>
      <w:r w:rsidRPr="00F82C9D">
        <w:rPr>
          <w:rFonts w:ascii="Times New Roman" w:hAnsi="Times New Roman"/>
          <w:b/>
          <w:sz w:val="28"/>
          <w:szCs w:val="28"/>
        </w:rPr>
        <w:t>Православнова</w:t>
      </w:r>
      <w:proofErr w:type="spellEnd"/>
      <w:r w:rsidRPr="00F82C9D">
        <w:rPr>
          <w:rFonts w:ascii="Times New Roman" w:hAnsi="Times New Roman"/>
          <w:b/>
          <w:sz w:val="28"/>
          <w:szCs w:val="28"/>
        </w:rPr>
        <w:t xml:space="preserve"> Е.П.</w:t>
      </w:r>
      <w:r>
        <w:rPr>
          <w:rFonts w:ascii="Times New Roman" w:hAnsi="Times New Roman"/>
          <w:sz w:val="28"/>
          <w:szCs w:val="28"/>
        </w:rPr>
        <w:t xml:space="preserve"> сообщила, что в настоящее время Комитетом возбуждаются и рассматриваются дела по ст. 8.41 КоАП РФ.</w:t>
      </w:r>
    </w:p>
    <w:p w:rsidR="0055214B" w:rsidRDefault="00F82C9D" w:rsidP="00F82C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BA4">
        <w:rPr>
          <w:rFonts w:ascii="Times New Roman" w:hAnsi="Times New Roman"/>
          <w:b/>
          <w:sz w:val="28"/>
          <w:szCs w:val="28"/>
        </w:rPr>
        <w:t xml:space="preserve">Прокурор </w:t>
      </w:r>
      <w:proofErr w:type="spellStart"/>
      <w:r w:rsidRPr="007B2BA4">
        <w:rPr>
          <w:rFonts w:ascii="Times New Roman" w:hAnsi="Times New Roman"/>
          <w:b/>
          <w:sz w:val="28"/>
          <w:szCs w:val="28"/>
        </w:rPr>
        <w:t>Сегизеков</w:t>
      </w:r>
      <w:proofErr w:type="spellEnd"/>
      <w:r w:rsidRPr="007B2BA4">
        <w:rPr>
          <w:rFonts w:ascii="Times New Roman" w:hAnsi="Times New Roman"/>
          <w:b/>
          <w:sz w:val="28"/>
          <w:szCs w:val="28"/>
        </w:rPr>
        <w:t xml:space="preserve"> В.Л.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5214B" w:rsidRPr="00F82C9D">
        <w:rPr>
          <w:rFonts w:ascii="Times New Roman" w:hAnsi="Times New Roman"/>
          <w:sz w:val="28"/>
          <w:szCs w:val="28"/>
        </w:rPr>
        <w:t>разъяснил, что в настоящее время, а именно</w:t>
      </w:r>
      <w:r w:rsidR="0055214B">
        <w:rPr>
          <w:rFonts w:ascii="Times New Roman" w:hAnsi="Times New Roman"/>
          <w:sz w:val="28"/>
          <w:szCs w:val="28"/>
        </w:rPr>
        <w:t xml:space="preserve"> с 01 января 2015 года внесение платы за негативное воздействие от выбросов передвижных источников не предусмотрено. Предприниматели, которые уже внесли плату за 1 и 2 кварта</w:t>
      </w:r>
      <w:r w:rsidR="00A44E7D">
        <w:rPr>
          <w:rFonts w:ascii="Times New Roman" w:hAnsi="Times New Roman"/>
          <w:sz w:val="28"/>
          <w:szCs w:val="28"/>
        </w:rPr>
        <w:t>л</w:t>
      </w:r>
      <w:r w:rsidR="0055214B">
        <w:rPr>
          <w:rFonts w:ascii="Times New Roman" w:hAnsi="Times New Roman"/>
          <w:sz w:val="28"/>
          <w:szCs w:val="28"/>
        </w:rPr>
        <w:t xml:space="preserve">ы 2015 года могут возвратить излишне уплаченное, подав заявление в Управление </w:t>
      </w:r>
      <w:proofErr w:type="spellStart"/>
      <w:r w:rsidR="0055214B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="0055214B">
        <w:rPr>
          <w:rFonts w:ascii="Times New Roman" w:hAnsi="Times New Roman"/>
          <w:sz w:val="28"/>
          <w:szCs w:val="28"/>
        </w:rPr>
        <w:t xml:space="preserve"> по Волгоградской области.</w:t>
      </w:r>
    </w:p>
    <w:p w:rsidR="0055214B" w:rsidRDefault="0055214B" w:rsidP="00F8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4E7D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Pr="00A44E7D">
        <w:rPr>
          <w:rFonts w:ascii="Times New Roman" w:hAnsi="Times New Roman"/>
          <w:b/>
          <w:sz w:val="28"/>
          <w:szCs w:val="28"/>
        </w:rPr>
        <w:t xml:space="preserve">. руководителя Управления </w:t>
      </w:r>
      <w:proofErr w:type="spellStart"/>
      <w:r w:rsidRPr="00A44E7D">
        <w:rPr>
          <w:rFonts w:ascii="Times New Roman" w:hAnsi="Times New Roman"/>
          <w:b/>
          <w:sz w:val="28"/>
          <w:szCs w:val="28"/>
        </w:rPr>
        <w:t>Росприроднадзора</w:t>
      </w:r>
      <w:proofErr w:type="spellEnd"/>
      <w:r w:rsidRPr="00A44E7D">
        <w:rPr>
          <w:rFonts w:ascii="Times New Roman" w:hAnsi="Times New Roman"/>
          <w:b/>
          <w:sz w:val="28"/>
          <w:szCs w:val="28"/>
        </w:rPr>
        <w:t xml:space="preserve"> по Волгоградской области Новиков М.Г.</w:t>
      </w:r>
      <w:r w:rsidR="00A44E7D">
        <w:rPr>
          <w:rFonts w:ascii="Times New Roman" w:hAnsi="Times New Roman"/>
          <w:sz w:val="28"/>
          <w:szCs w:val="28"/>
        </w:rPr>
        <w:t xml:space="preserve"> сообщил, что в адрес Управления уже поступают такие заявление и возврат денежных средств производится в установленном порядке.</w:t>
      </w:r>
    </w:p>
    <w:p w:rsidR="00A44E7D" w:rsidRDefault="00A44E7D" w:rsidP="00F8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E5">
        <w:rPr>
          <w:rFonts w:ascii="Times New Roman" w:hAnsi="Times New Roman"/>
          <w:b/>
          <w:sz w:val="28"/>
          <w:szCs w:val="28"/>
        </w:rPr>
        <w:t>Прокурор</w:t>
      </w:r>
      <w:r w:rsidRPr="007B2B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2BA4">
        <w:rPr>
          <w:rFonts w:ascii="Times New Roman" w:hAnsi="Times New Roman"/>
          <w:b/>
          <w:sz w:val="28"/>
          <w:szCs w:val="28"/>
        </w:rPr>
        <w:t>Сегизеков</w:t>
      </w:r>
      <w:proofErr w:type="spellEnd"/>
      <w:r w:rsidRPr="007B2BA4">
        <w:rPr>
          <w:rFonts w:ascii="Times New Roman" w:hAnsi="Times New Roman"/>
          <w:b/>
          <w:sz w:val="28"/>
          <w:szCs w:val="28"/>
        </w:rPr>
        <w:t xml:space="preserve"> В.Л.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4E7D">
        <w:rPr>
          <w:rFonts w:ascii="Times New Roman" w:hAnsi="Times New Roman"/>
          <w:sz w:val="28"/>
          <w:szCs w:val="28"/>
        </w:rPr>
        <w:t>разъяснил положения ФЗ № 294-ФЗ об особенностях проведения плановых проверок в отношении субъектов малого предпринимательства в 2016-2018 гг.</w:t>
      </w:r>
    </w:p>
    <w:p w:rsidR="00A44E7D" w:rsidRDefault="00A44E7D" w:rsidP="00F8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7D">
        <w:rPr>
          <w:rFonts w:ascii="Times New Roman" w:hAnsi="Times New Roman"/>
          <w:b/>
          <w:sz w:val="28"/>
          <w:szCs w:val="28"/>
        </w:rPr>
        <w:t xml:space="preserve">Помощник прокурора </w:t>
      </w:r>
      <w:proofErr w:type="spellStart"/>
      <w:r w:rsidRPr="00A44E7D">
        <w:rPr>
          <w:rFonts w:ascii="Times New Roman" w:hAnsi="Times New Roman"/>
          <w:b/>
          <w:sz w:val="28"/>
          <w:szCs w:val="28"/>
        </w:rPr>
        <w:t>Шамшутдинов</w:t>
      </w:r>
      <w:proofErr w:type="spellEnd"/>
      <w:r w:rsidRPr="00A44E7D">
        <w:rPr>
          <w:rFonts w:ascii="Times New Roman" w:hAnsi="Times New Roman"/>
          <w:b/>
          <w:sz w:val="28"/>
          <w:szCs w:val="28"/>
        </w:rPr>
        <w:t xml:space="preserve"> З.З.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4E7D">
        <w:rPr>
          <w:rFonts w:ascii="Times New Roman" w:hAnsi="Times New Roman"/>
          <w:sz w:val="28"/>
          <w:szCs w:val="28"/>
        </w:rPr>
        <w:t xml:space="preserve">изложил складывающуюся на сегодняшний день практику </w:t>
      </w:r>
      <w:proofErr w:type="spellStart"/>
      <w:r w:rsidRPr="00A44E7D">
        <w:rPr>
          <w:rFonts w:ascii="Times New Roman" w:hAnsi="Times New Roman"/>
          <w:sz w:val="28"/>
          <w:szCs w:val="28"/>
        </w:rPr>
        <w:t>межрайпрокуратуры</w:t>
      </w:r>
      <w:proofErr w:type="spellEnd"/>
      <w:r w:rsidRPr="00A44E7D">
        <w:rPr>
          <w:rFonts w:ascii="Times New Roman" w:hAnsi="Times New Roman"/>
          <w:sz w:val="28"/>
          <w:szCs w:val="28"/>
        </w:rPr>
        <w:t xml:space="preserve"> по обжалованию постановлений Комитета природных ресурсов и экологии Волгоградской области о </w:t>
      </w:r>
      <w:proofErr w:type="spellStart"/>
      <w:r w:rsidRPr="00A44E7D">
        <w:rPr>
          <w:rFonts w:ascii="Times New Roman" w:hAnsi="Times New Roman"/>
          <w:sz w:val="28"/>
          <w:szCs w:val="28"/>
        </w:rPr>
        <w:t>привлчении</w:t>
      </w:r>
      <w:proofErr w:type="spellEnd"/>
      <w:r w:rsidRPr="00A44E7D">
        <w:rPr>
          <w:rFonts w:ascii="Times New Roman" w:hAnsi="Times New Roman"/>
          <w:sz w:val="28"/>
          <w:szCs w:val="28"/>
        </w:rPr>
        <w:t xml:space="preserve"> к ответственности по ч. 1 ст. 8.4 КоАП РФ.</w:t>
      </w:r>
    </w:p>
    <w:p w:rsidR="00A44E7D" w:rsidRPr="00A44E7D" w:rsidRDefault="00A44E7D" w:rsidP="00F82C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44E7D">
        <w:rPr>
          <w:rFonts w:ascii="Times New Roman" w:hAnsi="Times New Roman"/>
          <w:color w:val="000000"/>
          <w:sz w:val="27"/>
          <w:szCs w:val="27"/>
        </w:rPr>
        <w:t>Так, при анализе административной практики в Комитете природных ресурсов и экологии Волгоградской области установлено, что государственными инспекторами хозяйствующие субъекты, осуществляющие лицензируемую деятельность по заготовке, хранению, переработке и реализации лома черных и цветных металлов, незаконно привлекаются к административной ответственности по ч.1 ст.8.4 КоАП РФ за отсутствие положительного заключения государственной экологической экспертизы материалов обоснования лицензии, которая в соответствии с действующим законодательством не требуется.</w:t>
      </w:r>
    </w:p>
    <w:p w:rsidR="00A44E7D" w:rsidRPr="00A44E7D" w:rsidRDefault="00A44E7D" w:rsidP="00F82C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44E7D">
        <w:rPr>
          <w:rFonts w:ascii="Times New Roman" w:hAnsi="Times New Roman"/>
          <w:color w:val="000000"/>
          <w:sz w:val="27"/>
          <w:szCs w:val="27"/>
        </w:rPr>
        <w:t>Действия Комитета вызвали резонанс среди предпринимательского сообщества, в адрес прокуратуры поступили обращения со стороны различных объединений предпринимателей.</w:t>
      </w:r>
    </w:p>
    <w:p w:rsidR="00A44E7D" w:rsidRPr="00A44E7D" w:rsidRDefault="00A44E7D" w:rsidP="00F82C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44E7D">
        <w:rPr>
          <w:rFonts w:ascii="Times New Roman" w:hAnsi="Times New Roman"/>
          <w:color w:val="000000"/>
          <w:sz w:val="27"/>
          <w:szCs w:val="27"/>
        </w:rPr>
        <w:lastRenderedPageBreak/>
        <w:t xml:space="preserve">С целью пресечения незаконной практики Волгоградской </w:t>
      </w:r>
      <w:proofErr w:type="spellStart"/>
      <w:r w:rsidRPr="00A44E7D">
        <w:rPr>
          <w:rFonts w:ascii="Times New Roman" w:hAnsi="Times New Roman"/>
          <w:color w:val="000000"/>
          <w:sz w:val="27"/>
          <w:szCs w:val="27"/>
        </w:rPr>
        <w:t>межрайпрокуратурой</w:t>
      </w:r>
      <w:proofErr w:type="spellEnd"/>
      <w:r w:rsidRPr="00A44E7D">
        <w:rPr>
          <w:rFonts w:ascii="Times New Roman" w:hAnsi="Times New Roman"/>
          <w:color w:val="000000"/>
          <w:sz w:val="27"/>
          <w:szCs w:val="27"/>
        </w:rPr>
        <w:t xml:space="preserve"> проведена работа по анализу обжалования хозяйствующими субъектами подобных постановлений в суде, в ходе которого установлено, что судами первой инстанции рассматриваются жалобы предпринимателей  на незаконное привлечение к административной ответственности по ч.1 ст. 8.4 КоАП РФ, однако судами принимаются решения о наличии состава административного правонарушения в деятельности предпринимателей, при этом административное наказание в виде штрафа в размере от 5000 до 50000 рублей изменяется на предупреждение, в связи с чем предприниматели от дальнейшего обжалования отказывались, поскольку от бремени уплаты штрафа освобождались. С учетом позиции Волгоградской </w:t>
      </w:r>
      <w:proofErr w:type="spellStart"/>
      <w:r w:rsidRPr="00A44E7D">
        <w:rPr>
          <w:rFonts w:ascii="Times New Roman" w:hAnsi="Times New Roman"/>
          <w:color w:val="000000"/>
          <w:sz w:val="27"/>
          <w:szCs w:val="27"/>
        </w:rPr>
        <w:t>межрайпрокуратуры</w:t>
      </w:r>
      <w:proofErr w:type="spellEnd"/>
      <w:r w:rsidRPr="00A44E7D">
        <w:rPr>
          <w:rFonts w:ascii="Times New Roman" w:hAnsi="Times New Roman"/>
          <w:color w:val="000000"/>
          <w:sz w:val="27"/>
          <w:szCs w:val="27"/>
        </w:rPr>
        <w:t xml:space="preserve"> об отсутствии в действиях предпринимателей состава административного правонарушения, на постановление Комитета принесен протест в Волгоградский областной суд о незаконном привлечении к административной ответственности директора ООО «Торговый дом «Металл-Комплект», расположенного в г. Камышине. Волгоградским областным судом принято решение в соответствии с позицией прокурора, административное производство прекращено в связи с отсутствием состава административного правонарушения. </w:t>
      </w:r>
    </w:p>
    <w:p w:rsidR="00A44E7D" w:rsidRPr="00A44E7D" w:rsidRDefault="00A44E7D" w:rsidP="00F82C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44E7D">
        <w:rPr>
          <w:rFonts w:ascii="Times New Roman" w:hAnsi="Times New Roman"/>
          <w:color w:val="000000"/>
          <w:sz w:val="27"/>
          <w:szCs w:val="27"/>
        </w:rPr>
        <w:t>С целью пресечения незаконного привлечения к административной ответственности в адрес Комитета природоохранной прокуратурой внесено представление, в связи с чем в настоящее время Комитетом практика привлечения к ответственности по ч. 1 ст. 8.4 приостановлена.</w:t>
      </w:r>
    </w:p>
    <w:p w:rsidR="00A44E7D" w:rsidRPr="00A44E7D" w:rsidRDefault="00A44E7D" w:rsidP="00F82C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44E7D">
        <w:rPr>
          <w:rFonts w:ascii="Times New Roman" w:hAnsi="Times New Roman"/>
          <w:color w:val="000000"/>
          <w:sz w:val="27"/>
          <w:szCs w:val="27"/>
        </w:rPr>
        <w:t xml:space="preserve">В случае незаконного привлечения к административной ответственности по данным фактам со стороны Комитета представители предпринимательского сообщества могут оперативно сообщать информацию в адрес Волгоградской межрайонной природоохранной прокуратуры для принятия мер.   </w:t>
      </w:r>
    </w:p>
    <w:p w:rsidR="00A44E7D" w:rsidRPr="00DD1DFD" w:rsidRDefault="00FB5112" w:rsidP="00F82C9D">
      <w:pPr>
        <w:pStyle w:val="ConsPlusNormal"/>
        <w:ind w:firstLine="709"/>
        <w:jc w:val="both"/>
        <w:rPr>
          <w:sz w:val="27"/>
          <w:szCs w:val="27"/>
        </w:rPr>
      </w:pPr>
      <w:r w:rsidRPr="00B00DE5">
        <w:rPr>
          <w:b/>
        </w:rPr>
        <w:t>Прокурор</w:t>
      </w:r>
      <w:r w:rsidRPr="007B2BA4">
        <w:rPr>
          <w:b/>
        </w:rPr>
        <w:t xml:space="preserve"> </w:t>
      </w:r>
      <w:proofErr w:type="spellStart"/>
      <w:r w:rsidRPr="007B2BA4">
        <w:rPr>
          <w:b/>
        </w:rPr>
        <w:t>Сегизеков</w:t>
      </w:r>
      <w:proofErr w:type="spellEnd"/>
      <w:r w:rsidRPr="007B2BA4">
        <w:rPr>
          <w:b/>
        </w:rPr>
        <w:t xml:space="preserve"> В.Л. </w:t>
      </w:r>
      <w:r w:rsidR="003E2372" w:rsidRPr="003E2372">
        <w:t xml:space="preserve">сообщил, что </w:t>
      </w:r>
      <w:r w:rsidR="00A44E7D">
        <w:rPr>
          <w:sz w:val="27"/>
          <w:szCs w:val="27"/>
        </w:rPr>
        <w:t>с</w:t>
      </w:r>
      <w:r w:rsidR="00A44E7D" w:rsidRPr="00DD1DFD">
        <w:rPr>
          <w:sz w:val="27"/>
          <w:szCs w:val="27"/>
        </w:rPr>
        <w:t xml:space="preserve"> 01 июля 2015 года органам контроля запрещено проверять выполнение требований, установленных нормативными правовыми актами органов исполнительной власти СССР и РСФСР и не соответствующих законодательству Российской Федерации (изменения внесены ФЗ от 14.10.2014 </w:t>
      </w:r>
      <w:hyperlink r:id="rId8" w:history="1">
        <w:r w:rsidR="00A44E7D" w:rsidRPr="00DD1DFD">
          <w:rPr>
            <w:sz w:val="27"/>
            <w:szCs w:val="27"/>
          </w:rPr>
          <w:t>N 307-ФЗ</w:t>
        </w:r>
      </w:hyperlink>
      <w:r w:rsidR="00A44E7D" w:rsidRPr="00DD1DFD">
        <w:rPr>
          <w:sz w:val="27"/>
          <w:szCs w:val="27"/>
        </w:rPr>
        <w:t>), что в настоящее время вызывает многочисленные противоречия.</w:t>
      </w:r>
    </w:p>
    <w:p w:rsidR="00A44E7D" w:rsidRPr="00DD1DFD" w:rsidRDefault="00A44E7D" w:rsidP="00F82C9D">
      <w:pPr>
        <w:pStyle w:val="ConsPlusNormal"/>
        <w:ind w:firstLine="709"/>
        <w:jc w:val="both"/>
        <w:rPr>
          <w:sz w:val="27"/>
          <w:szCs w:val="27"/>
        </w:rPr>
      </w:pPr>
      <w:r w:rsidRPr="00DD1DFD">
        <w:rPr>
          <w:sz w:val="27"/>
          <w:szCs w:val="27"/>
        </w:rPr>
        <w:t>Так, ст. 15 ФЗ № 294-ФЗ гласит, что при проведении проверки должностные лица органа государственного контроля (надзора), органа муниципального контроля не вправе проверять выполнение требований, установленных нормативными правовыми актами органов исполнительной власти СССР и РСФСР и не соответствующих законодательству Российской Федерации.</w:t>
      </w:r>
    </w:p>
    <w:p w:rsidR="00A44E7D" w:rsidRPr="00DD1DFD" w:rsidRDefault="00A44E7D" w:rsidP="00F82C9D">
      <w:pPr>
        <w:pStyle w:val="ConsPlusNormal"/>
        <w:ind w:firstLine="709"/>
        <w:jc w:val="both"/>
        <w:rPr>
          <w:sz w:val="27"/>
          <w:szCs w:val="27"/>
        </w:rPr>
      </w:pPr>
      <w:r w:rsidRPr="00DD1DFD">
        <w:rPr>
          <w:sz w:val="27"/>
          <w:szCs w:val="27"/>
        </w:rPr>
        <w:t xml:space="preserve">В связи с этим создается двоякое толкование указанной нормы. </w:t>
      </w:r>
    </w:p>
    <w:p w:rsidR="00A44E7D" w:rsidRPr="00DD1DFD" w:rsidRDefault="00A44E7D" w:rsidP="00F82C9D">
      <w:pPr>
        <w:pStyle w:val="ConsPlusNormal"/>
        <w:ind w:firstLine="709"/>
        <w:jc w:val="both"/>
        <w:rPr>
          <w:sz w:val="27"/>
          <w:szCs w:val="27"/>
        </w:rPr>
      </w:pPr>
      <w:r w:rsidRPr="00DD1DFD">
        <w:rPr>
          <w:sz w:val="27"/>
          <w:szCs w:val="27"/>
        </w:rPr>
        <w:t xml:space="preserve">Первая позиция части госорганов говорит о том, что все правовые акты органов исполнительной власти СССР и РСФСР более не применяются при проверках. </w:t>
      </w:r>
    </w:p>
    <w:p w:rsidR="00A44E7D" w:rsidRPr="00DD1DFD" w:rsidRDefault="00A44E7D" w:rsidP="00F82C9D">
      <w:pPr>
        <w:pStyle w:val="ConsPlusNormal"/>
        <w:ind w:firstLine="709"/>
        <w:jc w:val="both"/>
        <w:rPr>
          <w:sz w:val="27"/>
          <w:szCs w:val="27"/>
        </w:rPr>
      </w:pPr>
      <w:r w:rsidRPr="00DD1DFD">
        <w:rPr>
          <w:sz w:val="27"/>
          <w:szCs w:val="27"/>
        </w:rPr>
        <w:t xml:space="preserve">Вторая же позиция говорит о том, что необходимо при проверках четко определять соответствуют ли данные требования действующему законодательству. И в случае их соответствия возможно их применение и при проверках. Данная позиция представляется наиболее правильной, поскольку первая позиция просто исключает </w:t>
      </w:r>
      <w:r w:rsidRPr="00DD1DFD">
        <w:rPr>
          <w:sz w:val="27"/>
          <w:szCs w:val="27"/>
        </w:rPr>
        <w:lastRenderedPageBreak/>
        <w:t>из необходимых требований все подобные акты (санитарные нормы, правила использования газоочистных установок и др.).</w:t>
      </w:r>
    </w:p>
    <w:p w:rsidR="00A44E7D" w:rsidRDefault="00A44E7D" w:rsidP="00F8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44E7D">
        <w:rPr>
          <w:rFonts w:ascii="Times New Roman" w:hAnsi="Times New Roman"/>
          <w:b/>
          <w:sz w:val="28"/>
          <w:szCs w:val="28"/>
        </w:rPr>
        <w:t xml:space="preserve">Заместитель руководителя Управления </w:t>
      </w:r>
      <w:proofErr w:type="spellStart"/>
      <w:r w:rsidRPr="00A44E7D"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 w:rsidRPr="00A44E7D">
        <w:rPr>
          <w:rFonts w:ascii="Times New Roman" w:hAnsi="Times New Roman"/>
          <w:b/>
          <w:sz w:val="28"/>
          <w:szCs w:val="28"/>
        </w:rPr>
        <w:t xml:space="preserve"> по Волгоградской области Пешков Ю.В.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сообщил, что в настоящее время Управление, руководствуясь информационным письмом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РФ, не осуществляет при плановых и внеплановых проверках не контролирует </w:t>
      </w:r>
      <w:r w:rsidRPr="00A44E7D">
        <w:rPr>
          <w:rFonts w:ascii="Times New Roman" w:hAnsi="Times New Roman"/>
          <w:sz w:val="28"/>
          <w:szCs w:val="28"/>
        </w:rPr>
        <w:t xml:space="preserve">соблюдение всех санитарных норм, изданных </w:t>
      </w:r>
      <w:r w:rsidRPr="00A44E7D">
        <w:rPr>
          <w:rFonts w:ascii="Times New Roman" w:hAnsi="Times New Roman"/>
          <w:sz w:val="27"/>
          <w:szCs w:val="27"/>
        </w:rPr>
        <w:t>органами исполнительной власти СССР и РСФСР</w:t>
      </w:r>
      <w:r>
        <w:rPr>
          <w:rFonts w:ascii="Times New Roman" w:hAnsi="Times New Roman"/>
          <w:sz w:val="27"/>
          <w:szCs w:val="27"/>
        </w:rPr>
        <w:t xml:space="preserve">. Таких норм около 100. Управление в июне 2015 года обратилось за разъяснениями в центральный аппарат </w:t>
      </w:r>
      <w:proofErr w:type="spellStart"/>
      <w:r>
        <w:rPr>
          <w:rFonts w:ascii="Times New Roman" w:hAnsi="Times New Roman"/>
          <w:sz w:val="27"/>
          <w:szCs w:val="27"/>
        </w:rPr>
        <w:t>Роспотребнадзора</w:t>
      </w:r>
      <w:proofErr w:type="spellEnd"/>
      <w:r>
        <w:rPr>
          <w:rFonts w:ascii="Times New Roman" w:hAnsi="Times New Roman"/>
          <w:sz w:val="27"/>
          <w:szCs w:val="27"/>
        </w:rPr>
        <w:t xml:space="preserve">, но </w:t>
      </w:r>
      <w:r w:rsidR="00AB6C3B">
        <w:rPr>
          <w:rFonts w:ascii="Times New Roman" w:hAnsi="Times New Roman"/>
          <w:sz w:val="27"/>
          <w:szCs w:val="27"/>
        </w:rPr>
        <w:t>до настоящего времени ответа не получило.</w:t>
      </w:r>
    </w:p>
    <w:p w:rsidR="00AB6C3B" w:rsidRDefault="00AB6C3B" w:rsidP="00F8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B6C3B">
        <w:rPr>
          <w:rFonts w:ascii="Times New Roman" w:hAnsi="Times New Roman"/>
          <w:b/>
          <w:sz w:val="28"/>
          <w:szCs w:val="28"/>
        </w:rPr>
        <w:t xml:space="preserve">Заместитель начальника юридического отдела Управления </w:t>
      </w:r>
      <w:proofErr w:type="spellStart"/>
      <w:r w:rsidRPr="00AB6C3B"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 w:rsidRPr="00AB6C3B">
        <w:rPr>
          <w:rFonts w:ascii="Times New Roman" w:hAnsi="Times New Roman"/>
          <w:b/>
          <w:sz w:val="28"/>
          <w:szCs w:val="28"/>
        </w:rPr>
        <w:t xml:space="preserve"> по Волгоградской области Казачкова А.М.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6C3B">
        <w:rPr>
          <w:rFonts w:ascii="Times New Roman" w:hAnsi="Times New Roman"/>
          <w:sz w:val="28"/>
          <w:szCs w:val="28"/>
        </w:rPr>
        <w:t>пояснила,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6C3B">
        <w:rPr>
          <w:rFonts w:ascii="Times New Roman" w:hAnsi="Times New Roman"/>
          <w:sz w:val="28"/>
          <w:szCs w:val="28"/>
        </w:rPr>
        <w:t xml:space="preserve">что действительно четких указаний на этот счет нет.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/>
          <w:sz w:val="28"/>
          <w:szCs w:val="28"/>
        </w:rPr>
        <w:t xml:space="preserve"> РФ в своем письме просто уведомил об изменениях, но в Управлении пока принято решение во избежание нарушений прав предпринимателей при плановых и внеплановых проверках не контролировать </w:t>
      </w:r>
      <w:r w:rsidRPr="00A44E7D">
        <w:rPr>
          <w:rFonts w:ascii="Times New Roman" w:hAnsi="Times New Roman"/>
          <w:sz w:val="28"/>
          <w:szCs w:val="28"/>
        </w:rPr>
        <w:t xml:space="preserve">соблюдение всех санитарных норм, изданных </w:t>
      </w:r>
      <w:r w:rsidRPr="00A44E7D">
        <w:rPr>
          <w:rFonts w:ascii="Times New Roman" w:hAnsi="Times New Roman"/>
          <w:sz w:val="27"/>
          <w:szCs w:val="27"/>
        </w:rPr>
        <w:t>органами исполнительной власти СССР и РСФСР</w:t>
      </w:r>
      <w:r>
        <w:rPr>
          <w:rFonts w:ascii="Times New Roman" w:hAnsi="Times New Roman"/>
          <w:sz w:val="27"/>
          <w:szCs w:val="27"/>
        </w:rPr>
        <w:t>.</w:t>
      </w:r>
    </w:p>
    <w:p w:rsidR="00AB6C3B" w:rsidRPr="007B2BA4" w:rsidRDefault="00AB6C3B" w:rsidP="00F82C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B2BA4">
        <w:rPr>
          <w:rFonts w:ascii="Times New Roman" w:hAnsi="Times New Roman"/>
          <w:sz w:val="28"/>
          <w:szCs w:val="28"/>
        </w:rPr>
        <w:t xml:space="preserve">аместитель председателя Комитета природных ресурсов и экологии Волгоградской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Православнова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Е.П. и</w:t>
      </w:r>
      <w:r w:rsidRPr="007B2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консультант</w:t>
      </w:r>
      <w:r w:rsidRPr="007B2BA4">
        <w:rPr>
          <w:rFonts w:ascii="Times New Roman" w:hAnsi="Times New Roman"/>
          <w:sz w:val="28"/>
          <w:szCs w:val="28"/>
        </w:rPr>
        <w:t xml:space="preserve"> Комитета </w:t>
      </w:r>
      <w:r>
        <w:rPr>
          <w:rFonts w:ascii="Times New Roman" w:hAnsi="Times New Roman"/>
          <w:sz w:val="28"/>
          <w:szCs w:val="28"/>
        </w:rPr>
        <w:t xml:space="preserve">Иванов Н.А. сообщили, что также сталкивались с подобной практикой, но считают, что контроль за нормами законодательства должен при </w:t>
      </w:r>
      <w:proofErr w:type="gramStart"/>
      <w:r>
        <w:rPr>
          <w:rFonts w:ascii="Times New Roman" w:hAnsi="Times New Roman"/>
          <w:sz w:val="28"/>
          <w:szCs w:val="28"/>
        </w:rPr>
        <w:t>отсутствии  альтернативных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норм осуществляться и по нормам СССР и РСФСР, что также подтверждается судебной практикой, в частности постановлением Седьмого Арбитражного Апелляционного суда от 02.09.2015 по делу № А45-9109/2015.</w:t>
      </w:r>
    </w:p>
    <w:p w:rsidR="00AB6C3B" w:rsidRPr="00AB6C3B" w:rsidRDefault="00AB6C3B" w:rsidP="00F8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B6C3B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Pr="00AB6C3B">
        <w:rPr>
          <w:rFonts w:ascii="Times New Roman" w:hAnsi="Times New Roman"/>
          <w:b/>
          <w:sz w:val="28"/>
          <w:szCs w:val="28"/>
        </w:rPr>
        <w:t xml:space="preserve">. руководителя Управления </w:t>
      </w:r>
      <w:proofErr w:type="spellStart"/>
      <w:r w:rsidRPr="00AB6C3B">
        <w:rPr>
          <w:rFonts w:ascii="Times New Roman" w:hAnsi="Times New Roman"/>
          <w:b/>
          <w:sz w:val="28"/>
          <w:szCs w:val="28"/>
        </w:rPr>
        <w:t>Росприроднадзора</w:t>
      </w:r>
      <w:proofErr w:type="spellEnd"/>
      <w:r w:rsidRPr="00AB6C3B">
        <w:rPr>
          <w:rFonts w:ascii="Times New Roman" w:hAnsi="Times New Roman"/>
          <w:b/>
          <w:sz w:val="28"/>
          <w:szCs w:val="28"/>
        </w:rPr>
        <w:t xml:space="preserve"> по Волгоградской области Новиков М.Г. и заместитель руководителя Управления </w:t>
      </w:r>
      <w:proofErr w:type="spellStart"/>
      <w:r w:rsidRPr="00AB6C3B">
        <w:rPr>
          <w:rFonts w:ascii="Times New Roman" w:hAnsi="Times New Roman"/>
          <w:b/>
          <w:sz w:val="28"/>
          <w:szCs w:val="28"/>
        </w:rPr>
        <w:t>Росприроднадзора</w:t>
      </w:r>
      <w:proofErr w:type="spellEnd"/>
      <w:r w:rsidRPr="00AB6C3B">
        <w:rPr>
          <w:rFonts w:ascii="Times New Roman" w:hAnsi="Times New Roman"/>
          <w:b/>
          <w:sz w:val="28"/>
          <w:szCs w:val="28"/>
        </w:rPr>
        <w:t xml:space="preserve"> по Волгоградской области Хохлов А.С.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6C3B">
        <w:rPr>
          <w:rFonts w:ascii="Times New Roman" w:hAnsi="Times New Roman"/>
          <w:sz w:val="28"/>
          <w:szCs w:val="28"/>
        </w:rPr>
        <w:t>также поддержали представителей Комитета, указав, что контроль за нормами</w:t>
      </w:r>
      <w:r>
        <w:rPr>
          <w:rFonts w:ascii="Times New Roman" w:hAnsi="Times New Roman"/>
          <w:sz w:val="28"/>
          <w:szCs w:val="28"/>
        </w:rPr>
        <w:t xml:space="preserve"> законодательства должен при </w:t>
      </w:r>
      <w:proofErr w:type="gramStart"/>
      <w:r>
        <w:rPr>
          <w:rFonts w:ascii="Times New Roman" w:hAnsi="Times New Roman"/>
          <w:sz w:val="28"/>
          <w:szCs w:val="28"/>
        </w:rPr>
        <w:t>отсутствии  альтернативных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норм осуществляться и по нормам СССР и РСФСР, иначе органы власти не смогут полноценно исполнять свои функции.</w:t>
      </w:r>
    </w:p>
    <w:p w:rsidR="00095926" w:rsidRPr="00AB6C3B" w:rsidRDefault="00AB6C3B" w:rsidP="00F8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C3B">
        <w:rPr>
          <w:rFonts w:ascii="Times New Roman" w:hAnsi="Times New Roman"/>
          <w:b/>
          <w:sz w:val="28"/>
          <w:szCs w:val="28"/>
        </w:rPr>
        <w:t xml:space="preserve">Прокурор </w:t>
      </w:r>
      <w:proofErr w:type="spellStart"/>
      <w:r w:rsidRPr="00AB6C3B">
        <w:rPr>
          <w:rFonts w:ascii="Times New Roman" w:hAnsi="Times New Roman"/>
          <w:b/>
          <w:sz w:val="28"/>
          <w:szCs w:val="28"/>
        </w:rPr>
        <w:t>Сегизеков</w:t>
      </w:r>
      <w:proofErr w:type="spellEnd"/>
      <w:r w:rsidRPr="00AB6C3B">
        <w:rPr>
          <w:rFonts w:ascii="Times New Roman" w:hAnsi="Times New Roman"/>
          <w:b/>
          <w:sz w:val="28"/>
          <w:szCs w:val="28"/>
        </w:rPr>
        <w:t xml:space="preserve"> В.Л. п</w:t>
      </w:r>
      <w:r w:rsidR="00095926" w:rsidRPr="00AB6C3B">
        <w:rPr>
          <w:rFonts w:ascii="Times New Roman" w:hAnsi="Times New Roman"/>
          <w:sz w:val="28"/>
          <w:szCs w:val="28"/>
        </w:rPr>
        <w:t xml:space="preserve">одвёл итоги </w:t>
      </w:r>
      <w:r w:rsidR="00237B95" w:rsidRPr="00AB6C3B">
        <w:rPr>
          <w:rFonts w:ascii="Times New Roman" w:hAnsi="Times New Roman"/>
          <w:sz w:val="28"/>
          <w:szCs w:val="28"/>
        </w:rPr>
        <w:t>совещания</w:t>
      </w:r>
      <w:r w:rsidR="00095926" w:rsidRPr="00AB6C3B">
        <w:rPr>
          <w:rFonts w:ascii="Times New Roman" w:hAnsi="Times New Roman"/>
          <w:sz w:val="28"/>
          <w:szCs w:val="28"/>
        </w:rPr>
        <w:t>.</w:t>
      </w:r>
    </w:p>
    <w:p w:rsidR="00AC690B" w:rsidRPr="007B2BA4" w:rsidRDefault="00095926" w:rsidP="00F82C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2BA4">
        <w:rPr>
          <w:rFonts w:ascii="Times New Roman" w:hAnsi="Times New Roman"/>
          <w:sz w:val="28"/>
          <w:szCs w:val="28"/>
        </w:rPr>
        <w:t>По результатам заседания Общественного Совета по защите субъектов малог</w:t>
      </w:r>
      <w:r w:rsidR="00B34EF4" w:rsidRPr="007B2BA4">
        <w:rPr>
          <w:rFonts w:ascii="Times New Roman" w:hAnsi="Times New Roman"/>
          <w:sz w:val="28"/>
          <w:szCs w:val="28"/>
        </w:rPr>
        <w:t>о и среднего бизнеса участники</w:t>
      </w:r>
    </w:p>
    <w:p w:rsidR="00F13533" w:rsidRPr="007B2BA4" w:rsidRDefault="00F13533" w:rsidP="00AC690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C690B" w:rsidRPr="007B2BA4" w:rsidRDefault="00AC690B" w:rsidP="00AC690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7B2BA4">
        <w:rPr>
          <w:rFonts w:ascii="Times New Roman" w:hAnsi="Times New Roman"/>
          <w:sz w:val="28"/>
          <w:szCs w:val="28"/>
        </w:rPr>
        <w:t>РЕШИЛИ:</w:t>
      </w:r>
    </w:p>
    <w:p w:rsidR="00313DCE" w:rsidRPr="007B2BA4" w:rsidRDefault="00313DCE" w:rsidP="00AC690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D160F" w:rsidRPr="007B2BA4" w:rsidRDefault="00FD160F" w:rsidP="00FD16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2BA4">
        <w:rPr>
          <w:rFonts w:ascii="Times New Roman" w:hAnsi="Times New Roman"/>
          <w:sz w:val="28"/>
          <w:szCs w:val="28"/>
        </w:rPr>
        <w:t>Участникам Совета довести до сведения хозяйствующих субъектов указанную информацию с целью правового просвещения и повышения экологической грамотности организаций, недопущения формирования правового нигилизма.</w:t>
      </w:r>
    </w:p>
    <w:p w:rsidR="00FD160F" w:rsidRPr="00F82C9D" w:rsidRDefault="00FD160F" w:rsidP="00F82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82C9D">
        <w:rPr>
          <w:rFonts w:ascii="Times New Roman" w:hAnsi="Times New Roman"/>
          <w:sz w:val="28"/>
          <w:szCs w:val="28"/>
        </w:rPr>
        <w:t xml:space="preserve">Рекомендовать Управлению </w:t>
      </w:r>
      <w:proofErr w:type="spellStart"/>
      <w:r w:rsidRPr="00F82C9D">
        <w:rPr>
          <w:rFonts w:ascii="Times New Roman" w:hAnsi="Times New Roman"/>
          <w:sz w:val="28"/>
          <w:szCs w:val="28"/>
        </w:rPr>
        <w:t>Р</w:t>
      </w:r>
      <w:r w:rsidR="00F82C9D" w:rsidRPr="00F82C9D">
        <w:rPr>
          <w:rFonts w:ascii="Times New Roman" w:hAnsi="Times New Roman"/>
          <w:sz w:val="28"/>
          <w:szCs w:val="28"/>
        </w:rPr>
        <w:t>оспотребнадзора</w:t>
      </w:r>
      <w:proofErr w:type="spellEnd"/>
      <w:r w:rsidRPr="00F82C9D">
        <w:rPr>
          <w:rFonts w:ascii="Times New Roman" w:hAnsi="Times New Roman"/>
          <w:sz w:val="28"/>
          <w:szCs w:val="28"/>
        </w:rPr>
        <w:t xml:space="preserve"> по Волгоградской области </w:t>
      </w:r>
      <w:r w:rsidR="00F82C9D" w:rsidRPr="00F82C9D">
        <w:rPr>
          <w:rFonts w:ascii="Times New Roman" w:hAnsi="Times New Roman"/>
          <w:sz w:val="28"/>
          <w:szCs w:val="28"/>
        </w:rPr>
        <w:t xml:space="preserve">рассмотреть вопрос о подтверждении или опровержении в судебном порядке практики </w:t>
      </w:r>
      <w:proofErr w:type="spellStart"/>
      <w:r w:rsidR="00F82C9D">
        <w:rPr>
          <w:rFonts w:ascii="Times New Roman" w:hAnsi="Times New Roman"/>
          <w:sz w:val="27"/>
          <w:szCs w:val="27"/>
        </w:rPr>
        <w:t>непроведения</w:t>
      </w:r>
      <w:proofErr w:type="spellEnd"/>
      <w:r w:rsidR="00F82C9D">
        <w:rPr>
          <w:rFonts w:ascii="Times New Roman" w:hAnsi="Times New Roman"/>
          <w:sz w:val="27"/>
          <w:szCs w:val="27"/>
        </w:rPr>
        <w:t xml:space="preserve"> проверок</w:t>
      </w:r>
      <w:r w:rsidR="00F82C9D" w:rsidRPr="00F82C9D">
        <w:rPr>
          <w:rFonts w:ascii="Times New Roman" w:hAnsi="Times New Roman"/>
          <w:sz w:val="27"/>
          <w:szCs w:val="27"/>
        </w:rPr>
        <w:t xml:space="preserve"> требований, установленных </w:t>
      </w:r>
      <w:r w:rsidR="00F82C9D">
        <w:rPr>
          <w:rFonts w:ascii="Times New Roman" w:hAnsi="Times New Roman"/>
          <w:sz w:val="27"/>
          <w:szCs w:val="27"/>
        </w:rPr>
        <w:t xml:space="preserve">санитарными </w:t>
      </w:r>
      <w:r w:rsidR="00F82C9D" w:rsidRPr="00F82C9D">
        <w:rPr>
          <w:rFonts w:ascii="Times New Roman" w:hAnsi="Times New Roman"/>
          <w:sz w:val="27"/>
          <w:szCs w:val="27"/>
        </w:rPr>
        <w:t>норма</w:t>
      </w:r>
      <w:r w:rsidR="00F82C9D">
        <w:rPr>
          <w:rFonts w:ascii="Times New Roman" w:hAnsi="Times New Roman"/>
          <w:sz w:val="27"/>
          <w:szCs w:val="27"/>
        </w:rPr>
        <w:t xml:space="preserve">ми </w:t>
      </w:r>
      <w:r w:rsidR="00F82C9D" w:rsidRPr="00F82C9D">
        <w:rPr>
          <w:rFonts w:ascii="Times New Roman" w:hAnsi="Times New Roman"/>
          <w:sz w:val="27"/>
          <w:szCs w:val="27"/>
        </w:rPr>
        <w:t>СССР и РСФСР.</w:t>
      </w:r>
      <w:r w:rsidR="00F82C9D">
        <w:rPr>
          <w:rFonts w:ascii="Times New Roman" w:hAnsi="Times New Roman"/>
          <w:sz w:val="27"/>
          <w:szCs w:val="27"/>
        </w:rPr>
        <w:t xml:space="preserve"> При необходимости обратиться в природоохранную прокуратуру.</w:t>
      </w:r>
    </w:p>
    <w:p w:rsidR="005B4B70" w:rsidRPr="007B2BA4" w:rsidRDefault="00854AB3" w:rsidP="005B4B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2BA4">
        <w:rPr>
          <w:rFonts w:ascii="Times New Roman" w:hAnsi="Times New Roman"/>
          <w:sz w:val="28"/>
          <w:szCs w:val="28"/>
        </w:rPr>
        <w:lastRenderedPageBreak/>
        <w:t xml:space="preserve">Предложить предпринимательскому сообществу сообщать в природоохранную прокуратуру о фактах квалификации </w:t>
      </w:r>
      <w:proofErr w:type="gramStart"/>
      <w:r w:rsidRPr="007B2BA4">
        <w:rPr>
          <w:rFonts w:ascii="Times New Roman" w:hAnsi="Times New Roman"/>
          <w:sz w:val="28"/>
          <w:szCs w:val="28"/>
        </w:rPr>
        <w:t>правонарушений,  связанных</w:t>
      </w:r>
      <w:proofErr w:type="gramEnd"/>
      <w:r w:rsidRPr="007B2BA4">
        <w:rPr>
          <w:rFonts w:ascii="Times New Roman" w:hAnsi="Times New Roman"/>
          <w:sz w:val="28"/>
          <w:szCs w:val="28"/>
        </w:rPr>
        <w:t xml:space="preserve"> с отсутствием заключения государственной экологической экспертизы, по ст. 8.4 КоАП РФ для своевременного их опротестования в судах.</w:t>
      </w:r>
    </w:p>
    <w:p w:rsidR="00FD160F" w:rsidRPr="007B2BA4" w:rsidRDefault="00FD160F" w:rsidP="00FD16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2BA4">
        <w:rPr>
          <w:rFonts w:ascii="Times New Roman" w:hAnsi="Times New Roman"/>
          <w:sz w:val="28"/>
          <w:szCs w:val="28"/>
        </w:rPr>
        <w:t xml:space="preserve">Продолжить взаимодействие, в </w:t>
      </w:r>
      <w:proofErr w:type="spellStart"/>
      <w:r w:rsidRPr="007B2BA4">
        <w:rPr>
          <w:rFonts w:ascii="Times New Roman" w:hAnsi="Times New Roman"/>
          <w:sz w:val="28"/>
          <w:szCs w:val="28"/>
        </w:rPr>
        <w:t>т.ч</w:t>
      </w:r>
      <w:proofErr w:type="spellEnd"/>
      <w:r w:rsidRPr="007B2BA4">
        <w:rPr>
          <w:rFonts w:ascii="Times New Roman" w:hAnsi="Times New Roman"/>
          <w:sz w:val="28"/>
          <w:szCs w:val="28"/>
        </w:rPr>
        <w:t xml:space="preserve">. путем проведения семинаров, лекций, бесед с привлечением сотрудников природоохранной прокуратуры, на предмет своевременности выявления и пресечения нарушений со стороны должностных лиц органов государственного контроля (надзора). </w:t>
      </w:r>
    </w:p>
    <w:p w:rsidR="00AC690B" w:rsidRPr="007B2BA4" w:rsidRDefault="00AC690B" w:rsidP="00AC690B">
      <w:pPr>
        <w:pStyle w:val="3"/>
        <w:spacing w:after="0"/>
        <w:ind w:left="0" w:firstLine="540"/>
        <w:jc w:val="both"/>
        <w:rPr>
          <w:sz w:val="28"/>
          <w:szCs w:val="28"/>
        </w:rPr>
      </w:pPr>
    </w:p>
    <w:p w:rsidR="00AC690B" w:rsidRPr="007B2BA4" w:rsidRDefault="00AC690B" w:rsidP="00AC690B">
      <w:pPr>
        <w:pStyle w:val="3"/>
        <w:spacing w:after="0"/>
        <w:ind w:left="0" w:firstLine="540"/>
        <w:jc w:val="both"/>
        <w:rPr>
          <w:sz w:val="28"/>
          <w:szCs w:val="28"/>
        </w:rPr>
      </w:pPr>
    </w:p>
    <w:p w:rsidR="00AC690B" w:rsidRPr="007B2BA4" w:rsidRDefault="00AC690B" w:rsidP="00AC690B">
      <w:pPr>
        <w:pStyle w:val="3"/>
        <w:spacing w:after="0"/>
        <w:ind w:left="0" w:firstLine="540"/>
        <w:jc w:val="both"/>
        <w:rPr>
          <w:sz w:val="28"/>
          <w:szCs w:val="28"/>
        </w:rPr>
      </w:pPr>
    </w:p>
    <w:p w:rsidR="00AC690B" w:rsidRPr="007B2BA4" w:rsidRDefault="00AC690B" w:rsidP="00095926">
      <w:pPr>
        <w:pStyle w:val="3"/>
        <w:spacing w:after="0" w:line="240" w:lineRule="exact"/>
        <w:ind w:left="0"/>
        <w:jc w:val="both"/>
        <w:rPr>
          <w:sz w:val="28"/>
          <w:szCs w:val="28"/>
        </w:rPr>
      </w:pPr>
      <w:r w:rsidRPr="007B2BA4">
        <w:rPr>
          <w:sz w:val="28"/>
          <w:szCs w:val="28"/>
        </w:rPr>
        <w:t>Председатель совещания:</w:t>
      </w:r>
    </w:p>
    <w:p w:rsidR="006E5B22" w:rsidRPr="007B2BA4" w:rsidRDefault="006E5B22" w:rsidP="00095926">
      <w:pPr>
        <w:pStyle w:val="3"/>
        <w:spacing w:after="0" w:line="240" w:lineRule="exact"/>
        <w:ind w:left="0"/>
        <w:jc w:val="both"/>
        <w:rPr>
          <w:sz w:val="28"/>
          <w:szCs w:val="28"/>
        </w:rPr>
      </w:pPr>
    </w:p>
    <w:p w:rsidR="00AC690B" w:rsidRPr="007B2BA4" w:rsidRDefault="00AC690B" w:rsidP="00095926">
      <w:pPr>
        <w:pStyle w:val="3"/>
        <w:spacing w:after="0" w:line="240" w:lineRule="exact"/>
        <w:ind w:left="0"/>
        <w:jc w:val="both"/>
        <w:rPr>
          <w:sz w:val="28"/>
          <w:szCs w:val="28"/>
        </w:rPr>
      </w:pPr>
      <w:r w:rsidRPr="007B2BA4">
        <w:rPr>
          <w:sz w:val="28"/>
          <w:szCs w:val="28"/>
        </w:rPr>
        <w:t xml:space="preserve">Волгоградский межрайонный </w:t>
      </w:r>
    </w:p>
    <w:p w:rsidR="00AC690B" w:rsidRPr="007B2BA4" w:rsidRDefault="00AC690B" w:rsidP="00095926">
      <w:pPr>
        <w:pStyle w:val="3"/>
        <w:spacing w:after="0" w:line="240" w:lineRule="exact"/>
        <w:ind w:left="0"/>
        <w:jc w:val="both"/>
        <w:rPr>
          <w:sz w:val="28"/>
          <w:szCs w:val="28"/>
        </w:rPr>
      </w:pPr>
      <w:r w:rsidRPr="007B2BA4">
        <w:rPr>
          <w:sz w:val="28"/>
          <w:szCs w:val="28"/>
        </w:rPr>
        <w:t>природоохранный прокурор</w:t>
      </w:r>
      <w:r w:rsidR="006E5B22" w:rsidRPr="007B2BA4">
        <w:rPr>
          <w:sz w:val="28"/>
          <w:szCs w:val="28"/>
        </w:rPr>
        <w:tab/>
      </w:r>
      <w:r w:rsidR="006E5B22" w:rsidRPr="007B2BA4">
        <w:rPr>
          <w:sz w:val="28"/>
          <w:szCs w:val="28"/>
        </w:rPr>
        <w:tab/>
      </w:r>
      <w:r w:rsidR="006E5B22" w:rsidRPr="007B2BA4">
        <w:rPr>
          <w:sz w:val="28"/>
          <w:szCs w:val="28"/>
        </w:rPr>
        <w:tab/>
      </w:r>
      <w:r w:rsidR="006E5B22" w:rsidRPr="007B2BA4">
        <w:rPr>
          <w:sz w:val="28"/>
          <w:szCs w:val="28"/>
        </w:rPr>
        <w:tab/>
      </w:r>
      <w:r w:rsidR="006E5B22" w:rsidRPr="007B2BA4">
        <w:rPr>
          <w:sz w:val="28"/>
          <w:szCs w:val="28"/>
        </w:rPr>
        <w:tab/>
      </w:r>
      <w:r w:rsidR="006E5B22" w:rsidRPr="007B2BA4">
        <w:rPr>
          <w:sz w:val="28"/>
          <w:szCs w:val="28"/>
        </w:rPr>
        <w:tab/>
      </w:r>
      <w:r w:rsidR="006E5B22" w:rsidRPr="007B2BA4">
        <w:rPr>
          <w:sz w:val="28"/>
          <w:szCs w:val="28"/>
        </w:rPr>
        <w:tab/>
      </w:r>
      <w:r w:rsidRPr="007B2BA4">
        <w:rPr>
          <w:sz w:val="28"/>
          <w:szCs w:val="28"/>
        </w:rPr>
        <w:t xml:space="preserve">В.Л. </w:t>
      </w:r>
      <w:proofErr w:type="spellStart"/>
      <w:r w:rsidRPr="007B2BA4">
        <w:rPr>
          <w:sz w:val="28"/>
          <w:szCs w:val="28"/>
        </w:rPr>
        <w:t>Сегизеков</w:t>
      </w:r>
      <w:proofErr w:type="spellEnd"/>
    </w:p>
    <w:p w:rsidR="00AC690B" w:rsidRPr="007B2BA4" w:rsidRDefault="00AC690B" w:rsidP="00095926">
      <w:pPr>
        <w:pStyle w:val="3"/>
        <w:spacing w:after="0" w:line="240" w:lineRule="exact"/>
        <w:ind w:left="0"/>
        <w:jc w:val="both"/>
        <w:rPr>
          <w:sz w:val="28"/>
          <w:szCs w:val="28"/>
        </w:rPr>
      </w:pPr>
    </w:p>
    <w:p w:rsidR="00AC690B" w:rsidRPr="007B2BA4" w:rsidRDefault="00AC690B" w:rsidP="00095926">
      <w:pPr>
        <w:pStyle w:val="3"/>
        <w:spacing w:after="0" w:line="240" w:lineRule="exact"/>
        <w:ind w:left="0"/>
        <w:jc w:val="both"/>
        <w:rPr>
          <w:sz w:val="28"/>
          <w:szCs w:val="28"/>
        </w:rPr>
      </w:pPr>
    </w:p>
    <w:p w:rsidR="00AC690B" w:rsidRPr="007B2BA4" w:rsidRDefault="00AC690B" w:rsidP="00095926">
      <w:pPr>
        <w:pStyle w:val="3"/>
        <w:spacing w:after="0" w:line="240" w:lineRule="exact"/>
        <w:ind w:left="0"/>
        <w:jc w:val="both"/>
        <w:rPr>
          <w:sz w:val="28"/>
          <w:szCs w:val="28"/>
        </w:rPr>
      </w:pPr>
      <w:r w:rsidRPr="007B2BA4">
        <w:rPr>
          <w:sz w:val="28"/>
          <w:szCs w:val="28"/>
        </w:rPr>
        <w:t>Секретарь совещания:</w:t>
      </w:r>
    </w:p>
    <w:p w:rsidR="006E5B22" w:rsidRPr="007B2BA4" w:rsidRDefault="006E5B22" w:rsidP="00095926">
      <w:pPr>
        <w:pStyle w:val="3"/>
        <w:spacing w:after="0" w:line="240" w:lineRule="exact"/>
        <w:ind w:left="0"/>
        <w:jc w:val="both"/>
        <w:rPr>
          <w:sz w:val="28"/>
          <w:szCs w:val="28"/>
        </w:rPr>
      </w:pPr>
    </w:p>
    <w:p w:rsidR="00AC690B" w:rsidRPr="007B2BA4" w:rsidRDefault="00FD160F" w:rsidP="00095926">
      <w:pPr>
        <w:pStyle w:val="3"/>
        <w:spacing w:after="0" w:line="240" w:lineRule="exact"/>
        <w:ind w:left="0"/>
        <w:jc w:val="both"/>
        <w:rPr>
          <w:sz w:val="28"/>
          <w:szCs w:val="28"/>
        </w:rPr>
      </w:pPr>
      <w:r w:rsidRPr="007B2BA4">
        <w:rPr>
          <w:sz w:val="28"/>
          <w:szCs w:val="28"/>
        </w:rPr>
        <w:t>П</w:t>
      </w:r>
      <w:r w:rsidR="00AC690B" w:rsidRPr="007B2BA4">
        <w:rPr>
          <w:sz w:val="28"/>
          <w:szCs w:val="28"/>
        </w:rPr>
        <w:t xml:space="preserve">омощник прокурора                                              </w:t>
      </w:r>
      <w:r w:rsidR="00313DCE" w:rsidRPr="007B2BA4">
        <w:rPr>
          <w:sz w:val="28"/>
          <w:szCs w:val="28"/>
        </w:rPr>
        <w:t xml:space="preserve">                     </w:t>
      </w:r>
      <w:r w:rsidR="00F82C9D">
        <w:rPr>
          <w:sz w:val="28"/>
          <w:szCs w:val="28"/>
        </w:rPr>
        <w:t xml:space="preserve">З.З. </w:t>
      </w:r>
      <w:proofErr w:type="spellStart"/>
      <w:r w:rsidR="00F82C9D">
        <w:rPr>
          <w:sz w:val="28"/>
          <w:szCs w:val="28"/>
        </w:rPr>
        <w:t>Шамшутдинов</w:t>
      </w:r>
      <w:proofErr w:type="spellEnd"/>
    </w:p>
    <w:p w:rsidR="00AF7EFB" w:rsidRPr="00AF7EFB" w:rsidRDefault="00AF7EFB" w:rsidP="00D92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19AA" w:rsidRPr="00AF7EFB" w:rsidRDefault="005519AA" w:rsidP="00D81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5519AA" w:rsidRPr="00AF7EFB" w:rsidSect="00A85E8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488" w:rsidRDefault="00D00488" w:rsidP="00E05501">
      <w:pPr>
        <w:spacing w:after="0" w:line="240" w:lineRule="auto"/>
      </w:pPr>
      <w:r>
        <w:separator/>
      </w:r>
    </w:p>
  </w:endnote>
  <w:endnote w:type="continuationSeparator" w:id="0">
    <w:p w:rsidR="00D00488" w:rsidRDefault="00D00488" w:rsidP="00E0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488" w:rsidRDefault="00D00488" w:rsidP="00E05501">
      <w:pPr>
        <w:spacing w:after="0" w:line="240" w:lineRule="auto"/>
      </w:pPr>
      <w:r>
        <w:separator/>
      </w:r>
    </w:p>
  </w:footnote>
  <w:footnote w:type="continuationSeparator" w:id="0">
    <w:p w:rsidR="00D00488" w:rsidRDefault="00D00488" w:rsidP="00E0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7439"/>
      <w:docPartObj>
        <w:docPartGallery w:val="Page Numbers (Top of Page)"/>
        <w:docPartUnique/>
      </w:docPartObj>
    </w:sdtPr>
    <w:sdtEndPr/>
    <w:sdtContent>
      <w:p w:rsidR="00A44E7D" w:rsidRDefault="00524A4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44E7D" w:rsidRDefault="00A44E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97CB9"/>
    <w:multiLevelType w:val="hybridMultilevel"/>
    <w:tmpl w:val="27C6311C"/>
    <w:lvl w:ilvl="0" w:tplc="65E0B8BA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9AA"/>
    <w:rsid w:val="00007F0B"/>
    <w:rsid w:val="000630E6"/>
    <w:rsid w:val="00095926"/>
    <w:rsid w:val="000B4E80"/>
    <w:rsid w:val="000B6996"/>
    <w:rsid w:val="000B7105"/>
    <w:rsid w:val="001468A9"/>
    <w:rsid w:val="00153138"/>
    <w:rsid w:val="001942FA"/>
    <w:rsid w:val="001A7B53"/>
    <w:rsid w:val="001D1210"/>
    <w:rsid w:val="00237B95"/>
    <w:rsid w:val="00242DD2"/>
    <w:rsid w:val="002858BE"/>
    <w:rsid w:val="002A0D35"/>
    <w:rsid w:val="00313DCE"/>
    <w:rsid w:val="00360725"/>
    <w:rsid w:val="0038422C"/>
    <w:rsid w:val="003C7DBA"/>
    <w:rsid w:val="003D6AFC"/>
    <w:rsid w:val="003E2372"/>
    <w:rsid w:val="00524A43"/>
    <w:rsid w:val="005519AA"/>
    <w:rsid w:val="0055214B"/>
    <w:rsid w:val="00572FB5"/>
    <w:rsid w:val="0058257E"/>
    <w:rsid w:val="00584227"/>
    <w:rsid w:val="00595D2A"/>
    <w:rsid w:val="005B4B70"/>
    <w:rsid w:val="005C7A81"/>
    <w:rsid w:val="0065643D"/>
    <w:rsid w:val="00661DA9"/>
    <w:rsid w:val="00671AC8"/>
    <w:rsid w:val="006A6E82"/>
    <w:rsid w:val="006E5B22"/>
    <w:rsid w:val="006F225D"/>
    <w:rsid w:val="00782EEE"/>
    <w:rsid w:val="007B2BA4"/>
    <w:rsid w:val="00854AB3"/>
    <w:rsid w:val="00924014"/>
    <w:rsid w:val="009342CD"/>
    <w:rsid w:val="00946198"/>
    <w:rsid w:val="00952709"/>
    <w:rsid w:val="009726F0"/>
    <w:rsid w:val="009A4D10"/>
    <w:rsid w:val="009D0C15"/>
    <w:rsid w:val="00A44E7D"/>
    <w:rsid w:val="00A63BD8"/>
    <w:rsid w:val="00A85E8B"/>
    <w:rsid w:val="00AA32D3"/>
    <w:rsid w:val="00AB1263"/>
    <w:rsid w:val="00AB28F6"/>
    <w:rsid w:val="00AB6C3B"/>
    <w:rsid w:val="00AC690B"/>
    <w:rsid w:val="00AF048D"/>
    <w:rsid w:val="00AF7EFB"/>
    <w:rsid w:val="00B00801"/>
    <w:rsid w:val="00B00DE5"/>
    <w:rsid w:val="00B34EF4"/>
    <w:rsid w:val="00B361F7"/>
    <w:rsid w:val="00BF79E2"/>
    <w:rsid w:val="00C92BE0"/>
    <w:rsid w:val="00CB1E2B"/>
    <w:rsid w:val="00CE2CB9"/>
    <w:rsid w:val="00D00488"/>
    <w:rsid w:val="00D213B0"/>
    <w:rsid w:val="00D31863"/>
    <w:rsid w:val="00D81F97"/>
    <w:rsid w:val="00D92854"/>
    <w:rsid w:val="00DC159F"/>
    <w:rsid w:val="00DD203C"/>
    <w:rsid w:val="00DF3395"/>
    <w:rsid w:val="00E05501"/>
    <w:rsid w:val="00E41C84"/>
    <w:rsid w:val="00E53D20"/>
    <w:rsid w:val="00EA4713"/>
    <w:rsid w:val="00EB3A1E"/>
    <w:rsid w:val="00ED5D46"/>
    <w:rsid w:val="00F13533"/>
    <w:rsid w:val="00F36200"/>
    <w:rsid w:val="00F82C9D"/>
    <w:rsid w:val="00FA3EC9"/>
    <w:rsid w:val="00FB5112"/>
    <w:rsid w:val="00FD160F"/>
    <w:rsid w:val="00FD6B6E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8E0C3-4F2F-4EE1-8D4D-6C922119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4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AC690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C690B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3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501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0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501"/>
    <w:rPr>
      <w:sz w:val="22"/>
      <w:szCs w:val="22"/>
    </w:rPr>
  </w:style>
  <w:style w:type="character" w:styleId="a9">
    <w:name w:val="Hyperlink"/>
    <w:basedOn w:val="a0"/>
    <w:uiPriority w:val="99"/>
    <w:unhideWhenUsed/>
    <w:rsid w:val="00E05501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595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595D2A"/>
    <w:rPr>
      <w:b/>
      <w:bCs/>
    </w:rPr>
  </w:style>
  <w:style w:type="paragraph" w:styleId="ac">
    <w:name w:val="List Paragraph"/>
    <w:basedOn w:val="a"/>
    <w:uiPriority w:val="34"/>
    <w:qFormat/>
    <w:rsid w:val="00FD160F"/>
    <w:pPr>
      <w:ind w:left="720"/>
      <w:contextualSpacing/>
    </w:pPr>
  </w:style>
  <w:style w:type="paragraph" w:customStyle="1" w:styleId="ConsPlusNormal">
    <w:name w:val="ConsPlusNormal"/>
    <w:rsid w:val="00A44E7D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AEB72CD4289CD02041697A0CF16EDDB66C3DD49C63937EDBC38156C99683AC9E29184D3F57858n5q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AE6C-E785-49CA-A0A2-EB98C76A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Администратор</cp:lastModifiedBy>
  <cp:revision>4</cp:revision>
  <cp:lastPrinted>2015-04-07T08:42:00Z</cp:lastPrinted>
  <dcterms:created xsi:type="dcterms:W3CDTF">2015-09-29T16:11:00Z</dcterms:created>
  <dcterms:modified xsi:type="dcterms:W3CDTF">2015-10-02T12:41:00Z</dcterms:modified>
</cp:coreProperties>
</file>